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B1DFA3" w14:textId="32A552A2" w:rsidR="00B43575" w:rsidRPr="007479B0" w:rsidRDefault="0000641C" w:rsidP="00CF09FC">
      <w:pPr>
        <w:spacing w:line="360" w:lineRule="auto"/>
        <w:ind w:left="3540"/>
        <w:rPr>
          <w:rFonts w:ascii="Arial" w:hAnsi="Arial" w:cs="Arial"/>
          <w:b/>
          <w:bCs/>
          <w:iCs/>
          <w:sz w:val="20"/>
          <w:szCs w:val="20"/>
          <w:u w:val="single"/>
        </w:rPr>
      </w:pPr>
      <w:bookmarkStart w:id="1" w:name="_Hlk134517310"/>
      <w:r>
        <w:rPr>
          <w:rFonts w:ascii="Arial" w:hAnsi="Arial" w:cs="Arial"/>
          <w:b/>
          <w:bCs/>
          <w:iCs/>
          <w:sz w:val="20"/>
          <w:szCs w:val="20"/>
        </w:rPr>
        <w:t xml:space="preserve">           </w:t>
      </w:r>
      <w:r w:rsidR="00B43575" w:rsidRPr="007479B0">
        <w:rPr>
          <w:rFonts w:ascii="Arial" w:hAnsi="Arial" w:cs="Arial"/>
          <w:b/>
          <w:bCs/>
          <w:iCs/>
          <w:sz w:val="20"/>
          <w:szCs w:val="20"/>
          <w:u w:val="single"/>
        </w:rPr>
        <w:t>ANEXO II</w:t>
      </w:r>
    </w:p>
    <w:p w14:paraId="22C38D5F" w14:textId="006A568B" w:rsidR="00DA1BAC" w:rsidRPr="007479B0" w:rsidRDefault="00DA1BAC" w:rsidP="00DA1BAC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479B0">
        <w:rPr>
          <w:rFonts w:ascii="Arial" w:hAnsi="Arial" w:cs="Arial"/>
          <w:b/>
          <w:sz w:val="20"/>
          <w:szCs w:val="20"/>
        </w:rPr>
        <w:t xml:space="preserve">EDITAL Nº </w:t>
      </w:r>
      <w:r w:rsidR="0000641C">
        <w:rPr>
          <w:rFonts w:ascii="Arial" w:hAnsi="Arial" w:cs="Arial"/>
          <w:b/>
          <w:sz w:val="20"/>
          <w:szCs w:val="20"/>
        </w:rPr>
        <w:t>004/2024</w:t>
      </w:r>
      <w:r w:rsidRPr="007479B0">
        <w:rPr>
          <w:rFonts w:ascii="Arial" w:hAnsi="Arial" w:cs="Arial"/>
          <w:b/>
          <w:sz w:val="20"/>
          <w:szCs w:val="20"/>
        </w:rPr>
        <w:t xml:space="preserve"> – PROCESSO LICITATÓRIO Nº </w:t>
      </w:r>
      <w:r w:rsidR="0000641C">
        <w:rPr>
          <w:rFonts w:ascii="Arial" w:hAnsi="Arial" w:cs="Arial"/>
          <w:b/>
          <w:sz w:val="20"/>
          <w:szCs w:val="20"/>
        </w:rPr>
        <w:t>046/2024</w:t>
      </w:r>
    </w:p>
    <w:p w14:paraId="3615014F" w14:textId="4C380C04" w:rsidR="00DA1BAC" w:rsidRPr="007479B0" w:rsidRDefault="00DA1BAC" w:rsidP="00DA1BAC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479B0">
        <w:rPr>
          <w:rFonts w:ascii="Arial" w:hAnsi="Arial" w:cs="Arial"/>
          <w:b/>
          <w:sz w:val="20"/>
          <w:szCs w:val="20"/>
        </w:rPr>
        <w:t xml:space="preserve">PREGÃO </w:t>
      </w:r>
      <w:r w:rsidR="00063EEF" w:rsidRPr="007479B0">
        <w:rPr>
          <w:rFonts w:ascii="Arial" w:hAnsi="Arial" w:cs="Arial"/>
          <w:b/>
          <w:sz w:val="20"/>
          <w:szCs w:val="20"/>
        </w:rPr>
        <w:t>ELETRÔNICO</w:t>
      </w:r>
      <w:r w:rsidRPr="007479B0">
        <w:rPr>
          <w:rFonts w:ascii="Arial" w:hAnsi="Arial" w:cs="Arial"/>
          <w:b/>
          <w:sz w:val="20"/>
          <w:szCs w:val="20"/>
        </w:rPr>
        <w:t xml:space="preserve"> Nº </w:t>
      </w:r>
      <w:r w:rsidR="0000641C">
        <w:rPr>
          <w:rFonts w:ascii="Arial" w:hAnsi="Arial" w:cs="Arial"/>
          <w:b/>
          <w:sz w:val="20"/>
          <w:szCs w:val="20"/>
        </w:rPr>
        <w:t>002/2024</w:t>
      </w:r>
      <w:r w:rsidRPr="007479B0">
        <w:rPr>
          <w:rFonts w:ascii="Arial" w:hAnsi="Arial" w:cs="Arial"/>
          <w:b/>
          <w:sz w:val="20"/>
          <w:szCs w:val="20"/>
        </w:rPr>
        <w:t xml:space="preserve"> – REGISTRO DE PREÇO Nº </w:t>
      </w:r>
      <w:r w:rsidR="0000641C">
        <w:rPr>
          <w:rFonts w:ascii="Arial" w:hAnsi="Arial" w:cs="Arial"/>
          <w:b/>
          <w:sz w:val="20"/>
          <w:szCs w:val="20"/>
        </w:rPr>
        <w:t>002/2024</w:t>
      </w:r>
    </w:p>
    <w:p w14:paraId="34DD3C91" w14:textId="187E5C5E" w:rsidR="00B43575" w:rsidRPr="007479B0" w:rsidRDefault="00B43575" w:rsidP="00661C25">
      <w:pPr>
        <w:spacing w:line="240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7479B0">
        <w:rPr>
          <w:rFonts w:ascii="Arial" w:hAnsi="Arial" w:cs="Arial"/>
          <w:b/>
          <w:bCs/>
          <w:iCs/>
          <w:sz w:val="20"/>
          <w:szCs w:val="20"/>
        </w:rPr>
        <w:t>PREÇOS MÁXIMOS A SEREM ACEITOS NA LICITAÇÃO</w:t>
      </w:r>
    </w:p>
    <w:p w14:paraId="4C38C0CE" w14:textId="1D31E1BA" w:rsidR="007E4C1C" w:rsidRPr="0000641C" w:rsidRDefault="00B43575" w:rsidP="0000641C">
      <w:pPr>
        <w:spacing w:line="360" w:lineRule="auto"/>
        <w:jc w:val="both"/>
        <w:rPr>
          <w:rFonts w:ascii="Arial" w:hAnsi="Arial" w:cs="Arial"/>
        </w:rPr>
      </w:pPr>
      <w:r w:rsidRPr="007479B0">
        <w:rPr>
          <w:rFonts w:ascii="Arial" w:hAnsi="Arial" w:cs="Arial"/>
          <w:b/>
          <w:bCs/>
          <w:iCs/>
          <w:sz w:val="20"/>
          <w:szCs w:val="20"/>
        </w:rPr>
        <w:t>OBJETO:</w:t>
      </w:r>
      <w:r w:rsidRPr="007479B0">
        <w:rPr>
          <w:rFonts w:ascii="Arial" w:hAnsi="Arial" w:cs="Arial"/>
          <w:bCs/>
          <w:iCs/>
          <w:sz w:val="20"/>
          <w:szCs w:val="20"/>
        </w:rPr>
        <w:t xml:space="preserve"> </w:t>
      </w:r>
      <w:r w:rsidR="00E7746E" w:rsidRPr="00E7746E">
        <w:rPr>
          <w:rFonts w:ascii="Arial" w:hAnsi="Arial" w:cs="Arial"/>
          <w:sz w:val="20"/>
          <w:szCs w:val="20"/>
        </w:rPr>
        <w:t>Registro de Preços para futura e eventual aquisição de registros de metal e PVC, para manutenção dos Sistemas de Água do SAAE de Sacramento/MG.</w:t>
      </w:r>
      <w:r w:rsidR="0069616A" w:rsidRPr="00E7746E">
        <w:rPr>
          <w:rFonts w:ascii="Arial" w:hAnsi="Arial" w:cs="Arial"/>
          <w:bCs/>
          <w:iCs/>
          <w:sz w:val="20"/>
          <w:szCs w:val="20"/>
        </w:rPr>
        <w:t>,</w:t>
      </w:r>
      <w:r w:rsidR="0069616A" w:rsidRPr="007479B0">
        <w:rPr>
          <w:rFonts w:ascii="Arial" w:hAnsi="Arial" w:cs="Arial"/>
          <w:bCs/>
          <w:iCs/>
          <w:sz w:val="20"/>
          <w:szCs w:val="20"/>
        </w:rPr>
        <w:t xml:space="preserve"> conforme condições do Termo de Referência, Edital e Anexos. </w:t>
      </w:r>
    </w:p>
    <w:tbl>
      <w:tblPr>
        <w:tblW w:w="981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00"/>
        <w:gridCol w:w="1134"/>
        <w:gridCol w:w="3261"/>
        <w:gridCol w:w="992"/>
        <w:gridCol w:w="1275"/>
        <w:gridCol w:w="1276"/>
        <w:gridCol w:w="1276"/>
      </w:tblGrid>
      <w:tr w:rsidR="00C91BEC" w:rsidRPr="007479B0" w14:paraId="0D1A72B3" w14:textId="77777777" w:rsidTr="00C91BEC">
        <w:trPr>
          <w:trHeight w:val="714"/>
        </w:trPr>
        <w:tc>
          <w:tcPr>
            <w:tcW w:w="600" w:type="dxa"/>
          </w:tcPr>
          <w:p w14:paraId="48B92F1F" w14:textId="77777777" w:rsidR="00C91BEC" w:rsidRPr="007479B0" w:rsidRDefault="00C91BEC" w:rsidP="00FE4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79B0">
              <w:rPr>
                <w:rFonts w:ascii="Arial" w:hAnsi="Arial" w:cs="Arial"/>
                <w:sz w:val="20"/>
                <w:szCs w:val="20"/>
              </w:rPr>
              <w:t>Item</w:t>
            </w:r>
          </w:p>
        </w:tc>
        <w:tc>
          <w:tcPr>
            <w:tcW w:w="1134" w:type="dxa"/>
          </w:tcPr>
          <w:p w14:paraId="091E81C8" w14:textId="5FC3DAEE" w:rsidR="00C91BEC" w:rsidRPr="007479B0" w:rsidRDefault="00C91BEC" w:rsidP="00FE4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Cód.</w:t>
            </w:r>
          </w:p>
        </w:tc>
        <w:tc>
          <w:tcPr>
            <w:tcW w:w="3261" w:type="dxa"/>
          </w:tcPr>
          <w:p w14:paraId="035198D9" w14:textId="560B4337" w:rsidR="00C91BEC" w:rsidRPr="007479B0" w:rsidRDefault="00C91BEC" w:rsidP="00FE4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79B0">
              <w:rPr>
                <w:rFonts w:ascii="Arial" w:hAnsi="Arial" w:cs="Arial"/>
                <w:sz w:val="20"/>
                <w:szCs w:val="20"/>
              </w:rPr>
              <w:t>Descrição</w:t>
            </w:r>
          </w:p>
        </w:tc>
        <w:tc>
          <w:tcPr>
            <w:tcW w:w="992" w:type="dxa"/>
          </w:tcPr>
          <w:p w14:paraId="6C61757A" w14:textId="43E47F49" w:rsidR="00C91BEC" w:rsidRPr="007479B0" w:rsidRDefault="00C91BEC" w:rsidP="00C91B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Unid</w:t>
            </w:r>
            <w:r w:rsidRPr="007479B0">
              <w:rPr>
                <w:rFonts w:ascii="Arial" w:hAnsi="Arial" w:cs="Arial"/>
                <w:sz w:val="20"/>
                <w:szCs w:val="20"/>
              </w:rPr>
              <w:t>ade</w:t>
            </w:r>
          </w:p>
        </w:tc>
        <w:tc>
          <w:tcPr>
            <w:tcW w:w="1275" w:type="dxa"/>
          </w:tcPr>
          <w:p w14:paraId="71E4AF72" w14:textId="19EC3C8B" w:rsidR="00C91BEC" w:rsidRPr="007479B0" w:rsidRDefault="00C91BEC" w:rsidP="00FE4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</w:t>
            </w:r>
            <w:r w:rsidRPr="007479B0">
              <w:rPr>
                <w:rFonts w:ascii="Arial" w:hAnsi="Arial" w:cs="Arial"/>
                <w:sz w:val="20"/>
                <w:szCs w:val="20"/>
              </w:rPr>
              <w:t>dade</w:t>
            </w:r>
          </w:p>
        </w:tc>
        <w:tc>
          <w:tcPr>
            <w:tcW w:w="1276" w:type="dxa"/>
          </w:tcPr>
          <w:p w14:paraId="6D2BAF5C" w14:textId="548D94AC" w:rsidR="00C91BEC" w:rsidRPr="007479B0" w:rsidRDefault="00C91BEC" w:rsidP="00FE4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79B0">
              <w:rPr>
                <w:rFonts w:ascii="Arial" w:hAnsi="Arial" w:cs="Arial"/>
                <w:sz w:val="20"/>
                <w:szCs w:val="20"/>
              </w:rPr>
              <w:t xml:space="preserve">Valor unitário  </w:t>
            </w:r>
          </w:p>
        </w:tc>
        <w:tc>
          <w:tcPr>
            <w:tcW w:w="1276" w:type="dxa"/>
          </w:tcPr>
          <w:p w14:paraId="3FF33B82" w14:textId="77777777" w:rsidR="00C91BEC" w:rsidRPr="007479B0" w:rsidRDefault="00C91BEC" w:rsidP="00FE4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79B0">
              <w:rPr>
                <w:rFonts w:ascii="Arial" w:hAnsi="Arial" w:cs="Arial"/>
                <w:sz w:val="20"/>
                <w:szCs w:val="20"/>
              </w:rPr>
              <w:t xml:space="preserve">Valor total </w:t>
            </w:r>
          </w:p>
          <w:p w14:paraId="713EB108" w14:textId="099392B9" w:rsidR="00C91BEC" w:rsidRPr="007479B0" w:rsidRDefault="00C91BEC" w:rsidP="00FE4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79B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C91BEC" w:rsidRPr="007479B0" w14:paraId="620244FA" w14:textId="77777777" w:rsidTr="00C91BEC">
        <w:trPr>
          <w:trHeight w:val="1814"/>
        </w:trPr>
        <w:tc>
          <w:tcPr>
            <w:tcW w:w="600" w:type="dxa"/>
          </w:tcPr>
          <w:p w14:paraId="4AAEFAFE" w14:textId="2CB7B22E" w:rsidR="00C91BEC" w:rsidRPr="007479B0" w:rsidRDefault="00C91BEC" w:rsidP="00C91BE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09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3ACF4018" w14:textId="1E3B62A2" w:rsidR="00C91BEC" w:rsidRPr="007479B0" w:rsidRDefault="00C91BEC" w:rsidP="00C91BE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909DE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1035</w:t>
            </w:r>
          </w:p>
        </w:tc>
        <w:tc>
          <w:tcPr>
            <w:tcW w:w="3261" w:type="dxa"/>
          </w:tcPr>
          <w:p w14:paraId="29220F38" w14:textId="77777777" w:rsidR="00C91BEC" w:rsidRPr="00601645" w:rsidRDefault="00C91BEC" w:rsidP="00C91BEC">
            <w:pPr>
              <w:rPr>
                <w:rFonts w:ascii="Arial" w:hAnsi="Arial" w:cs="Arial"/>
                <w:sz w:val="18"/>
                <w:szCs w:val="18"/>
              </w:rPr>
            </w:pPr>
            <w:r w:rsidRPr="00601645">
              <w:rPr>
                <w:rFonts w:ascii="Arial" w:hAnsi="Arial" w:cs="Arial"/>
                <w:sz w:val="18"/>
                <w:szCs w:val="18"/>
              </w:rPr>
              <w:t>REGISTRO DE PRESSÃO COMUM EM METAL 1400 ½ B</w:t>
            </w:r>
          </w:p>
          <w:p w14:paraId="1AAEAE57" w14:textId="77777777" w:rsidR="00C91BEC" w:rsidRPr="00601645" w:rsidRDefault="00C91BEC" w:rsidP="00C91BEC">
            <w:pPr>
              <w:rPr>
                <w:rFonts w:ascii="Arial" w:hAnsi="Arial" w:cs="Arial"/>
                <w:sz w:val="18"/>
                <w:szCs w:val="18"/>
              </w:rPr>
            </w:pPr>
            <w:r w:rsidRPr="00601645">
              <w:rPr>
                <w:rFonts w:ascii="Arial" w:hAnsi="Arial" w:cs="Arial"/>
                <w:sz w:val="18"/>
                <w:szCs w:val="18"/>
              </w:rPr>
              <w:t>DN15 GARANTIA MÍNIMA DE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645">
              <w:rPr>
                <w:rFonts w:ascii="Arial" w:hAnsi="Arial" w:cs="Arial"/>
                <w:sz w:val="18"/>
                <w:szCs w:val="18"/>
              </w:rPr>
              <w:t>10 ANOS CONTRA</w:t>
            </w:r>
          </w:p>
          <w:p w14:paraId="35DFC46E" w14:textId="3A62EEA9" w:rsidR="00C91BEC" w:rsidRPr="007479B0" w:rsidRDefault="00C91BEC" w:rsidP="00C91BE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1645">
              <w:rPr>
                <w:rFonts w:ascii="Arial" w:hAnsi="Arial" w:cs="Arial"/>
                <w:sz w:val="18"/>
                <w:szCs w:val="18"/>
              </w:rPr>
              <w:t>DEFEITO DE FABRICAÇÃO</w:t>
            </w:r>
          </w:p>
        </w:tc>
        <w:tc>
          <w:tcPr>
            <w:tcW w:w="992" w:type="dxa"/>
          </w:tcPr>
          <w:p w14:paraId="6C944838" w14:textId="166C81D1" w:rsidR="00C91BEC" w:rsidRPr="007479B0" w:rsidRDefault="00C91BEC" w:rsidP="00C91BE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1275" w:type="dxa"/>
          </w:tcPr>
          <w:p w14:paraId="1B31487D" w14:textId="78F89E92" w:rsidR="00C91BEC" w:rsidRPr="007479B0" w:rsidRDefault="00C91BEC" w:rsidP="00C91BE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6" w:type="dxa"/>
          </w:tcPr>
          <w:p w14:paraId="72A85CC2" w14:textId="48D13E65" w:rsidR="00C91BEC" w:rsidRPr="001A238F" w:rsidRDefault="00C91BEC" w:rsidP="00C91BE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238F">
              <w:rPr>
                <w:rFonts w:ascii="Arial" w:hAnsi="Arial" w:cs="Arial"/>
                <w:sz w:val="20"/>
                <w:szCs w:val="20"/>
              </w:rPr>
              <w:t>R$ 4,2390</w:t>
            </w:r>
          </w:p>
        </w:tc>
        <w:tc>
          <w:tcPr>
            <w:tcW w:w="1276" w:type="dxa"/>
          </w:tcPr>
          <w:p w14:paraId="2739731F" w14:textId="1A2E5E8D" w:rsidR="00C91BEC" w:rsidRPr="001A238F" w:rsidRDefault="00C91BEC" w:rsidP="00C91BEC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A238F">
              <w:rPr>
                <w:rFonts w:ascii="Arial" w:hAnsi="Arial" w:cs="Arial"/>
                <w:bCs/>
                <w:sz w:val="20"/>
                <w:szCs w:val="20"/>
              </w:rPr>
              <w:t>R$ 4.239,00</w:t>
            </w:r>
          </w:p>
        </w:tc>
      </w:tr>
      <w:tr w:rsidR="00C91BEC" w:rsidRPr="007479B0" w14:paraId="282B59C8" w14:textId="77777777" w:rsidTr="00C91BEC">
        <w:trPr>
          <w:trHeight w:val="1273"/>
        </w:trPr>
        <w:tc>
          <w:tcPr>
            <w:tcW w:w="600" w:type="dxa"/>
          </w:tcPr>
          <w:p w14:paraId="0C1D070F" w14:textId="207BDC4A" w:rsidR="00C91BEC" w:rsidRPr="007479B0" w:rsidRDefault="00C91BEC" w:rsidP="00C91BE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09D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14:paraId="50FDDE3D" w14:textId="4ABED527" w:rsidR="00C91BEC" w:rsidRPr="007479B0" w:rsidRDefault="00C91BEC" w:rsidP="00C91BE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00389</w:t>
            </w:r>
          </w:p>
        </w:tc>
        <w:tc>
          <w:tcPr>
            <w:tcW w:w="3261" w:type="dxa"/>
          </w:tcPr>
          <w:p w14:paraId="37E3A82C" w14:textId="77777777" w:rsidR="00C91BEC" w:rsidRPr="00601645" w:rsidRDefault="00C91BEC" w:rsidP="00C91BEC">
            <w:pPr>
              <w:rPr>
                <w:rFonts w:ascii="Arial" w:hAnsi="Arial" w:cs="Arial"/>
                <w:sz w:val="18"/>
                <w:szCs w:val="18"/>
              </w:rPr>
            </w:pPr>
            <w:r w:rsidRPr="00601645">
              <w:rPr>
                <w:rFonts w:ascii="Arial" w:hAnsi="Arial" w:cs="Arial"/>
                <w:sz w:val="18"/>
                <w:szCs w:val="18"/>
              </w:rPr>
              <w:t>REGISTRO EM PVC DE ESFERA COM BORBOLETA,</w:t>
            </w:r>
          </w:p>
          <w:p w14:paraId="50A494ED" w14:textId="33B76EBC" w:rsidR="00C91BEC" w:rsidRPr="007479B0" w:rsidRDefault="00C91BEC" w:rsidP="00C91BE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1645">
              <w:rPr>
                <w:rFonts w:ascii="Arial" w:hAnsi="Arial" w:cs="Arial"/>
                <w:sz w:val="18"/>
                <w:szCs w:val="18"/>
              </w:rPr>
              <w:t>ROSCA EXTERNA 1/2 NBR-11306</w:t>
            </w:r>
            <w:r w:rsidRPr="007909DE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992" w:type="dxa"/>
          </w:tcPr>
          <w:p w14:paraId="6B376163" w14:textId="288BC2BA" w:rsidR="00C91BEC" w:rsidRPr="007479B0" w:rsidRDefault="00C91BEC" w:rsidP="00C91BE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09DE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1275" w:type="dxa"/>
          </w:tcPr>
          <w:p w14:paraId="044BBE8C" w14:textId="42062659" w:rsidR="00C91BEC" w:rsidRPr="007479B0" w:rsidRDefault="00C91BEC" w:rsidP="00C91BE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14:paraId="027DBDB4" w14:textId="3991B86E" w:rsidR="00C91BEC" w:rsidRPr="001A238F" w:rsidRDefault="00C91BEC" w:rsidP="00C91BE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238F">
              <w:rPr>
                <w:rFonts w:ascii="Arial" w:hAnsi="Arial" w:cs="Arial"/>
                <w:sz w:val="20"/>
                <w:szCs w:val="20"/>
              </w:rPr>
              <w:t>R$ 22,5450</w:t>
            </w:r>
          </w:p>
        </w:tc>
        <w:tc>
          <w:tcPr>
            <w:tcW w:w="1276" w:type="dxa"/>
          </w:tcPr>
          <w:p w14:paraId="2CE35472" w14:textId="44940FF4" w:rsidR="00C91BEC" w:rsidRPr="001A238F" w:rsidRDefault="00C91BEC" w:rsidP="00C91BE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238F">
              <w:rPr>
                <w:rFonts w:ascii="Arial" w:hAnsi="Arial" w:cs="Arial"/>
                <w:sz w:val="20"/>
                <w:szCs w:val="20"/>
              </w:rPr>
              <w:t>R$ 22.545,00</w:t>
            </w:r>
          </w:p>
        </w:tc>
      </w:tr>
      <w:tr w:rsidR="00C91BEC" w:rsidRPr="007479B0" w14:paraId="7AB5C2E3" w14:textId="77777777" w:rsidTr="00494D0A">
        <w:tc>
          <w:tcPr>
            <w:tcW w:w="600" w:type="dxa"/>
          </w:tcPr>
          <w:p w14:paraId="50A56245" w14:textId="22192B3E" w:rsidR="00C91BEC" w:rsidRPr="007479B0" w:rsidRDefault="00C91BEC" w:rsidP="00C91BE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09D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14:paraId="5F0B023C" w14:textId="3A9CB4E7" w:rsidR="00C91BEC" w:rsidRPr="007479B0" w:rsidRDefault="00C91BEC" w:rsidP="00C91BEC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09DE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326</w:t>
            </w:r>
          </w:p>
        </w:tc>
        <w:tc>
          <w:tcPr>
            <w:tcW w:w="3261" w:type="dxa"/>
          </w:tcPr>
          <w:p w14:paraId="28D4D16B" w14:textId="77777777" w:rsidR="00C91BEC" w:rsidRPr="00601645" w:rsidRDefault="00C91BEC" w:rsidP="00C91BEC">
            <w:pPr>
              <w:rPr>
                <w:rFonts w:ascii="Arial" w:hAnsi="Arial" w:cs="Arial"/>
                <w:sz w:val="18"/>
                <w:szCs w:val="18"/>
              </w:rPr>
            </w:pPr>
            <w:r w:rsidRPr="00601645">
              <w:rPr>
                <w:rFonts w:ascii="Arial" w:hAnsi="Arial" w:cs="Arial"/>
                <w:sz w:val="18"/>
                <w:szCs w:val="18"/>
              </w:rPr>
              <w:t>REGISTRO EM PVC SOLDÁVEL MONOBLOCO COM</w:t>
            </w:r>
          </w:p>
          <w:p w14:paraId="73B7E248" w14:textId="0772C500" w:rsidR="00C91BEC" w:rsidRPr="007479B0" w:rsidRDefault="00C91BEC" w:rsidP="00C91BE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1645">
              <w:rPr>
                <w:rFonts w:ascii="Arial" w:hAnsi="Arial" w:cs="Arial"/>
                <w:sz w:val="18"/>
                <w:szCs w:val="18"/>
              </w:rPr>
              <w:t>ESFERA 20MM -CCB 97413</w:t>
            </w:r>
          </w:p>
        </w:tc>
        <w:tc>
          <w:tcPr>
            <w:tcW w:w="992" w:type="dxa"/>
          </w:tcPr>
          <w:p w14:paraId="7070CF9A" w14:textId="5FC7DA68" w:rsidR="00C91BEC" w:rsidRPr="007479B0" w:rsidRDefault="00C91BEC" w:rsidP="00C91BE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09DE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1275" w:type="dxa"/>
          </w:tcPr>
          <w:p w14:paraId="32D93311" w14:textId="1489CE85" w:rsidR="00C91BEC" w:rsidRPr="007479B0" w:rsidRDefault="00C91BEC" w:rsidP="00C91BE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14:paraId="5188F136" w14:textId="4DB5DE56" w:rsidR="00C91BEC" w:rsidRPr="001A238F" w:rsidRDefault="00C91BEC" w:rsidP="00C91BE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238F">
              <w:rPr>
                <w:rFonts w:ascii="Arial" w:hAnsi="Arial" w:cs="Arial"/>
                <w:sz w:val="20"/>
                <w:szCs w:val="20"/>
              </w:rPr>
              <w:t>R$ 48,9667</w:t>
            </w:r>
          </w:p>
        </w:tc>
        <w:tc>
          <w:tcPr>
            <w:tcW w:w="1276" w:type="dxa"/>
          </w:tcPr>
          <w:p w14:paraId="0D9A7CE3" w14:textId="70431C9C" w:rsidR="00C91BEC" w:rsidRPr="001A238F" w:rsidRDefault="00C91BEC" w:rsidP="00C91BE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238F">
              <w:rPr>
                <w:rFonts w:ascii="Arial" w:hAnsi="Arial" w:cs="Arial"/>
                <w:sz w:val="20"/>
                <w:szCs w:val="20"/>
              </w:rPr>
              <w:t>R$ 58.760,04</w:t>
            </w:r>
          </w:p>
        </w:tc>
      </w:tr>
    </w:tbl>
    <w:p w14:paraId="4F36A439" w14:textId="77777777" w:rsidR="000B142F" w:rsidRPr="007479B0" w:rsidRDefault="000B142F" w:rsidP="005A0C72">
      <w:pPr>
        <w:spacing w:after="0" w:line="276" w:lineRule="auto"/>
        <w:rPr>
          <w:rFonts w:ascii="Arial" w:hAnsi="Arial" w:cs="Arial"/>
          <w:iCs/>
          <w:sz w:val="20"/>
          <w:szCs w:val="20"/>
        </w:rPr>
      </w:pPr>
    </w:p>
    <w:p w14:paraId="4BAB4207" w14:textId="77777777" w:rsidR="005A0C72" w:rsidRPr="007479B0" w:rsidRDefault="005A0C72" w:rsidP="005A0C72">
      <w:pPr>
        <w:spacing w:after="0" w:line="276" w:lineRule="auto"/>
        <w:rPr>
          <w:rFonts w:ascii="Arial" w:hAnsi="Arial" w:cs="Arial"/>
          <w:iCs/>
          <w:sz w:val="20"/>
          <w:szCs w:val="20"/>
        </w:rPr>
      </w:pPr>
    </w:p>
    <w:p w14:paraId="18150EE9" w14:textId="77777777" w:rsidR="005A0C72" w:rsidRPr="007479B0" w:rsidRDefault="005A0C72" w:rsidP="005A0C72">
      <w:pPr>
        <w:spacing w:after="0" w:line="276" w:lineRule="auto"/>
        <w:rPr>
          <w:rFonts w:ascii="Arial" w:hAnsi="Arial" w:cs="Arial"/>
          <w:iCs/>
          <w:sz w:val="20"/>
          <w:szCs w:val="20"/>
        </w:rPr>
      </w:pPr>
    </w:p>
    <w:p w14:paraId="56AC66A7" w14:textId="77777777" w:rsidR="002A17B9" w:rsidRPr="007479B0" w:rsidRDefault="002A17B9" w:rsidP="008766C4">
      <w:pPr>
        <w:spacing w:line="360" w:lineRule="auto"/>
        <w:rPr>
          <w:rFonts w:ascii="Arial" w:hAnsi="Arial" w:cs="Arial"/>
          <w:b/>
          <w:bCs/>
          <w:iCs/>
          <w:sz w:val="20"/>
          <w:szCs w:val="20"/>
          <w:u w:val="single"/>
        </w:rPr>
      </w:pPr>
    </w:p>
    <w:p w14:paraId="20E298CC" w14:textId="77777777" w:rsidR="00C91BEC" w:rsidRDefault="00C91BEC">
      <w:pPr>
        <w:rPr>
          <w:rFonts w:ascii="Arial" w:hAnsi="Arial" w:cs="Arial"/>
          <w:b/>
          <w:bCs/>
          <w:iCs/>
          <w:sz w:val="20"/>
          <w:szCs w:val="20"/>
          <w:u w:val="single"/>
        </w:rPr>
      </w:pPr>
      <w:r>
        <w:rPr>
          <w:rFonts w:ascii="Arial" w:hAnsi="Arial" w:cs="Arial"/>
          <w:b/>
          <w:bCs/>
          <w:iCs/>
          <w:sz w:val="20"/>
          <w:szCs w:val="20"/>
          <w:u w:val="single"/>
        </w:rPr>
        <w:br w:type="page"/>
      </w:r>
    </w:p>
    <w:p w14:paraId="237C59AE" w14:textId="77B2C954" w:rsidR="00D10113" w:rsidRPr="007479B0" w:rsidRDefault="002A17B9" w:rsidP="008766C4">
      <w:pPr>
        <w:spacing w:line="360" w:lineRule="auto"/>
        <w:jc w:val="center"/>
        <w:rPr>
          <w:rFonts w:ascii="Arial" w:hAnsi="Arial" w:cs="Arial"/>
          <w:b/>
          <w:bCs/>
          <w:iCs/>
          <w:sz w:val="20"/>
          <w:szCs w:val="20"/>
          <w:u w:val="single"/>
        </w:rPr>
      </w:pPr>
      <w:r w:rsidRPr="007479B0">
        <w:rPr>
          <w:rFonts w:ascii="Arial" w:hAnsi="Arial" w:cs="Arial"/>
          <w:b/>
          <w:bCs/>
          <w:iCs/>
          <w:sz w:val="20"/>
          <w:szCs w:val="20"/>
          <w:u w:val="single"/>
        </w:rPr>
        <w:lastRenderedPageBreak/>
        <w:t>A</w:t>
      </w:r>
      <w:r w:rsidR="00D10113" w:rsidRPr="007479B0">
        <w:rPr>
          <w:rFonts w:ascii="Arial" w:hAnsi="Arial" w:cs="Arial"/>
          <w:b/>
          <w:bCs/>
          <w:iCs/>
          <w:sz w:val="20"/>
          <w:szCs w:val="20"/>
          <w:u w:val="single"/>
        </w:rPr>
        <w:t>NEXO III</w:t>
      </w:r>
    </w:p>
    <w:p w14:paraId="2DC7A844" w14:textId="4CD6AA59" w:rsidR="00DA1BAC" w:rsidRPr="007479B0" w:rsidRDefault="00DA1BAC" w:rsidP="00DA1BAC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479B0">
        <w:rPr>
          <w:rFonts w:ascii="Arial" w:hAnsi="Arial" w:cs="Arial"/>
          <w:b/>
          <w:sz w:val="20"/>
          <w:szCs w:val="20"/>
        </w:rPr>
        <w:t xml:space="preserve">EDITAL Nº </w:t>
      </w:r>
      <w:r w:rsidR="000014CB">
        <w:rPr>
          <w:rFonts w:ascii="Arial" w:hAnsi="Arial" w:cs="Arial"/>
          <w:b/>
          <w:sz w:val="20"/>
          <w:szCs w:val="20"/>
        </w:rPr>
        <w:t>004/2024</w:t>
      </w:r>
      <w:r w:rsidRPr="007479B0">
        <w:rPr>
          <w:rFonts w:ascii="Arial" w:hAnsi="Arial" w:cs="Arial"/>
          <w:b/>
          <w:sz w:val="20"/>
          <w:szCs w:val="20"/>
        </w:rPr>
        <w:t xml:space="preserve"> – PROCESSO LICITATÓRIO Nº </w:t>
      </w:r>
      <w:r w:rsidR="000014CB">
        <w:rPr>
          <w:rFonts w:ascii="Arial" w:hAnsi="Arial" w:cs="Arial"/>
          <w:b/>
          <w:sz w:val="20"/>
          <w:szCs w:val="20"/>
        </w:rPr>
        <w:t>046/2024</w:t>
      </w:r>
      <w:r w:rsidRPr="007479B0">
        <w:rPr>
          <w:rFonts w:ascii="Arial" w:hAnsi="Arial" w:cs="Arial"/>
          <w:b/>
          <w:sz w:val="20"/>
          <w:szCs w:val="20"/>
        </w:rPr>
        <w:t xml:space="preserve"> </w:t>
      </w:r>
    </w:p>
    <w:p w14:paraId="5F8EFD0A" w14:textId="77E2C340" w:rsidR="00DA1BAC" w:rsidRPr="007479B0" w:rsidRDefault="00DA1BAC" w:rsidP="00DA1BAC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479B0">
        <w:rPr>
          <w:rFonts w:ascii="Arial" w:hAnsi="Arial" w:cs="Arial"/>
          <w:b/>
          <w:sz w:val="20"/>
          <w:szCs w:val="20"/>
        </w:rPr>
        <w:t xml:space="preserve">PREGÃO </w:t>
      </w:r>
      <w:r w:rsidR="00063EEF" w:rsidRPr="007479B0">
        <w:rPr>
          <w:rFonts w:ascii="Arial" w:hAnsi="Arial" w:cs="Arial"/>
          <w:b/>
          <w:sz w:val="20"/>
          <w:szCs w:val="20"/>
        </w:rPr>
        <w:t>ELETRÔNICO</w:t>
      </w:r>
      <w:r w:rsidRPr="007479B0">
        <w:rPr>
          <w:rFonts w:ascii="Arial" w:hAnsi="Arial" w:cs="Arial"/>
          <w:b/>
          <w:sz w:val="20"/>
          <w:szCs w:val="20"/>
        </w:rPr>
        <w:t xml:space="preserve"> Nº</w:t>
      </w:r>
      <w:r w:rsidR="000014CB">
        <w:rPr>
          <w:rFonts w:ascii="Arial" w:hAnsi="Arial" w:cs="Arial"/>
          <w:b/>
          <w:sz w:val="20"/>
          <w:szCs w:val="20"/>
        </w:rPr>
        <w:t xml:space="preserve"> 002/2024</w:t>
      </w:r>
      <w:r w:rsidRPr="007479B0">
        <w:rPr>
          <w:rFonts w:ascii="Arial" w:hAnsi="Arial" w:cs="Arial"/>
          <w:b/>
          <w:sz w:val="20"/>
          <w:szCs w:val="20"/>
        </w:rPr>
        <w:t xml:space="preserve"> – REGISTRO DE PREÇO Nº </w:t>
      </w:r>
      <w:r w:rsidR="000014CB">
        <w:rPr>
          <w:rFonts w:ascii="Arial" w:hAnsi="Arial" w:cs="Arial"/>
          <w:b/>
          <w:sz w:val="20"/>
          <w:szCs w:val="20"/>
        </w:rPr>
        <w:t>002/2024</w:t>
      </w:r>
    </w:p>
    <w:p w14:paraId="72CB2153" w14:textId="7FF3A18E" w:rsidR="00DA1BAC" w:rsidRPr="007479B0" w:rsidRDefault="00DA1BAC" w:rsidP="00DA1BAC">
      <w:pPr>
        <w:autoSpaceDE w:val="0"/>
        <w:spacing w:line="240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7479B0">
        <w:rPr>
          <w:rFonts w:ascii="Arial" w:hAnsi="Arial" w:cs="Arial"/>
          <w:b/>
          <w:bCs/>
          <w:iCs/>
          <w:sz w:val="20"/>
          <w:szCs w:val="20"/>
        </w:rPr>
        <w:t>PROPOSTA COMERCIAL</w:t>
      </w:r>
    </w:p>
    <w:p w14:paraId="660E2049" w14:textId="280EA8F8" w:rsidR="003C5161" w:rsidRPr="007479B0" w:rsidRDefault="00DA1BAC" w:rsidP="0074652B">
      <w:pPr>
        <w:autoSpaceDE w:val="0"/>
        <w:spacing w:line="36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7479B0">
        <w:rPr>
          <w:rFonts w:ascii="Arial" w:hAnsi="Arial" w:cs="Arial"/>
          <w:b/>
          <w:bCs/>
          <w:iCs/>
          <w:sz w:val="20"/>
          <w:szCs w:val="20"/>
        </w:rPr>
        <w:t>OBJETO:</w:t>
      </w:r>
      <w:r w:rsidRPr="007479B0">
        <w:rPr>
          <w:rFonts w:ascii="Arial" w:hAnsi="Arial" w:cs="Arial"/>
          <w:bCs/>
          <w:iCs/>
          <w:sz w:val="20"/>
          <w:szCs w:val="20"/>
        </w:rPr>
        <w:t xml:space="preserve"> </w:t>
      </w:r>
      <w:r w:rsidR="00C91BEC" w:rsidRPr="00E7746E">
        <w:rPr>
          <w:rFonts w:ascii="Arial" w:hAnsi="Arial" w:cs="Arial"/>
          <w:sz w:val="20"/>
          <w:szCs w:val="20"/>
        </w:rPr>
        <w:t>Registro de Preços para futura e eventual aquisição de registros de metal e PVC, para manutenção dos Sistemas de Água do SAAE de Sacramento/MG.</w:t>
      </w:r>
      <w:r w:rsidR="00C91BEC" w:rsidRPr="00E7746E">
        <w:rPr>
          <w:rFonts w:ascii="Arial" w:hAnsi="Arial" w:cs="Arial"/>
          <w:bCs/>
          <w:iCs/>
          <w:sz w:val="20"/>
          <w:szCs w:val="20"/>
        </w:rPr>
        <w:t>,</w:t>
      </w:r>
      <w:r w:rsidR="00C91BEC" w:rsidRPr="007479B0">
        <w:rPr>
          <w:rFonts w:ascii="Arial" w:hAnsi="Arial" w:cs="Arial"/>
          <w:bCs/>
          <w:iCs/>
          <w:sz w:val="20"/>
          <w:szCs w:val="20"/>
        </w:rPr>
        <w:t xml:space="preserve"> conforme condições do Termo de Referência, Edital e Anexos.</w:t>
      </w:r>
    </w:p>
    <w:p w14:paraId="6A8050EF" w14:textId="2B296648" w:rsidR="003C5161" w:rsidRPr="007479B0" w:rsidRDefault="003C5161" w:rsidP="0074652B">
      <w:pPr>
        <w:autoSpaceDE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79B0">
        <w:rPr>
          <w:rFonts w:ascii="Arial" w:hAnsi="Arial" w:cs="Arial"/>
          <w:sz w:val="20"/>
          <w:szCs w:val="20"/>
        </w:rPr>
        <w:t>CRITÉRIO DE JULGAMENTO: Menor Preço por Item.</w:t>
      </w:r>
    </w:p>
    <w:p w14:paraId="5E3A0A04" w14:textId="46F97167" w:rsidR="00D10113" w:rsidRPr="007479B0" w:rsidRDefault="00D10113" w:rsidP="0074652B">
      <w:pPr>
        <w:autoSpaceDE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79B0">
        <w:rPr>
          <w:rFonts w:ascii="Arial" w:hAnsi="Arial" w:cs="Arial"/>
          <w:sz w:val="20"/>
          <w:szCs w:val="20"/>
        </w:rPr>
        <w:t>Apresentamos nossa proposta para fornecimento do(s) item(s) abaixo discriminado(s), que integra o instrumento convocatório da licitação em epígrafe.</w:t>
      </w:r>
    </w:p>
    <w:p w14:paraId="739F1DC2" w14:textId="77777777" w:rsidR="00D10113" w:rsidRPr="007479B0" w:rsidRDefault="00D10113" w:rsidP="00D10113">
      <w:pPr>
        <w:widowControl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479B0">
        <w:rPr>
          <w:rFonts w:ascii="Arial" w:hAnsi="Arial" w:cs="Arial"/>
          <w:b/>
          <w:bCs/>
          <w:sz w:val="20"/>
          <w:szCs w:val="20"/>
        </w:rPr>
        <w:t>1 - IDENTIFICAÇÃO DO CONCORRENTE:</w:t>
      </w:r>
    </w:p>
    <w:p w14:paraId="3A45814E" w14:textId="77777777" w:rsidR="0017431C" w:rsidRPr="007479B0" w:rsidRDefault="00D10113" w:rsidP="0017431C">
      <w:pPr>
        <w:widowControl w:val="0"/>
        <w:snapToGri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479B0">
        <w:rPr>
          <w:rFonts w:ascii="Arial" w:hAnsi="Arial" w:cs="Arial"/>
          <w:sz w:val="20"/>
          <w:szCs w:val="20"/>
        </w:rPr>
        <w:t>RAZÃO SOCIAL:</w:t>
      </w:r>
      <w:r w:rsidRPr="007479B0">
        <w:rPr>
          <w:rFonts w:ascii="Arial" w:hAnsi="Arial" w:cs="Arial"/>
          <w:sz w:val="20"/>
          <w:szCs w:val="20"/>
        </w:rPr>
        <w:tab/>
      </w:r>
      <w:r w:rsidRPr="007479B0">
        <w:rPr>
          <w:rFonts w:ascii="Arial" w:hAnsi="Arial" w:cs="Arial"/>
          <w:sz w:val="20"/>
          <w:szCs w:val="20"/>
        </w:rPr>
        <w:tab/>
      </w:r>
      <w:r w:rsidRPr="007479B0">
        <w:rPr>
          <w:rFonts w:ascii="Arial" w:hAnsi="Arial" w:cs="Arial"/>
          <w:sz w:val="20"/>
          <w:szCs w:val="20"/>
        </w:rPr>
        <w:tab/>
      </w:r>
      <w:r w:rsidRPr="007479B0">
        <w:rPr>
          <w:rFonts w:ascii="Arial" w:hAnsi="Arial" w:cs="Arial"/>
          <w:sz w:val="20"/>
          <w:szCs w:val="20"/>
        </w:rPr>
        <w:tab/>
      </w:r>
      <w:r w:rsidRPr="007479B0">
        <w:rPr>
          <w:rFonts w:ascii="Arial" w:hAnsi="Arial" w:cs="Arial"/>
          <w:sz w:val="20"/>
          <w:szCs w:val="20"/>
        </w:rPr>
        <w:tab/>
      </w:r>
      <w:r w:rsidRPr="007479B0">
        <w:rPr>
          <w:rFonts w:ascii="Arial" w:hAnsi="Arial" w:cs="Arial"/>
          <w:sz w:val="20"/>
          <w:szCs w:val="20"/>
        </w:rPr>
        <w:tab/>
      </w:r>
      <w:r w:rsidRPr="007479B0">
        <w:rPr>
          <w:rFonts w:ascii="Arial" w:hAnsi="Arial" w:cs="Arial"/>
          <w:sz w:val="20"/>
          <w:szCs w:val="20"/>
        </w:rPr>
        <w:tab/>
        <w:t>CNPJ:</w:t>
      </w:r>
      <w:r w:rsidRPr="007479B0">
        <w:rPr>
          <w:rFonts w:ascii="Arial" w:hAnsi="Arial" w:cs="Arial"/>
          <w:sz w:val="20"/>
          <w:szCs w:val="20"/>
        </w:rPr>
        <w:tab/>
      </w:r>
      <w:r w:rsidRPr="007479B0">
        <w:rPr>
          <w:rFonts w:ascii="Arial" w:hAnsi="Arial" w:cs="Arial"/>
          <w:sz w:val="20"/>
          <w:szCs w:val="20"/>
        </w:rPr>
        <w:tab/>
      </w:r>
      <w:r w:rsidRPr="007479B0">
        <w:rPr>
          <w:rFonts w:ascii="Arial" w:hAnsi="Arial" w:cs="Arial"/>
          <w:sz w:val="20"/>
          <w:szCs w:val="20"/>
        </w:rPr>
        <w:tab/>
      </w:r>
      <w:r w:rsidRPr="007479B0">
        <w:rPr>
          <w:rFonts w:ascii="Arial" w:hAnsi="Arial" w:cs="Arial"/>
          <w:sz w:val="20"/>
          <w:szCs w:val="20"/>
        </w:rPr>
        <w:tab/>
      </w:r>
    </w:p>
    <w:p w14:paraId="177E617C" w14:textId="77777777" w:rsidR="00D10113" w:rsidRPr="007479B0" w:rsidRDefault="00D10113" w:rsidP="0017431C">
      <w:pPr>
        <w:widowControl w:val="0"/>
        <w:snapToGri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479B0">
        <w:rPr>
          <w:rFonts w:ascii="Arial" w:hAnsi="Arial" w:cs="Arial"/>
          <w:sz w:val="20"/>
          <w:szCs w:val="20"/>
        </w:rPr>
        <w:t>INSC. ESTADUAL:</w:t>
      </w:r>
      <w:r w:rsidRPr="007479B0">
        <w:rPr>
          <w:rFonts w:ascii="Arial" w:hAnsi="Arial" w:cs="Arial"/>
          <w:sz w:val="20"/>
          <w:szCs w:val="20"/>
        </w:rPr>
        <w:tab/>
      </w:r>
      <w:r w:rsidRPr="007479B0">
        <w:rPr>
          <w:rFonts w:ascii="Arial" w:hAnsi="Arial" w:cs="Arial"/>
          <w:sz w:val="20"/>
          <w:szCs w:val="20"/>
        </w:rPr>
        <w:tab/>
      </w:r>
      <w:r w:rsidRPr="007479B0">
        <w:rPr>
          <w:rFonts w:ascii="Arial" w:hAnsi="Arial" w:cs="Arial"/>
          <w:sz w:val="20"/>
          <w:szCs w:val="20"/>
        </w:rPr>
        <w:tab/>
      </w:r>
      <w:r w:rsidRPr="007479B0">
        <w:rPr>
          <w:rFonts w:ascii="Arial" w:hAnsi="Arial" w:cs="Arial"/>
          <w:sz w:val="20"/>
          <w:szCs w:val="20"/>
        </w:rPr>
        <w:tab/>
      </w:r>
      <w:r w:rsidRPr="007479B0">
        <w:rPr>
          <w:rFonts w:ascii="Arial" w:hAnsi="Arial" w:cs="Arial"/>
          <w:sz w:val="20"/>
          <w:szCs w:val="20"/>
        </w:rPr>
        <w:tab/>
      </w:r>
      <w:r w:rsidRPr="007479B0">
        <w:rPr>
          <w:rFonts w:ascii="Arial" w:hAnsi="Arial" w:cs="Arial"/>
          <w:sz w:val="20"/>
          <w:szCs w:val="20"/>
        </w:rPr>
        <w:tab/>
        <w:t>INSC. MUNICIPAL:</w:t>
      </w:r>
    </w:p>
    <w:p w14:paraId="666E84D9" w14:textId="77777777" w:rsidR="00D10113" w:rsidRPr="007479B0" w:rsidRDefault="00D10113" w:rsidP="0017431C">
      <w:pPr>
        <w:widowControl w:val="0"/>
        <w:snapToGri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479B0">
        <w:rPr>
          <w:rFonts w:ascii="Arial" w:hAnsi="Arial" w:cs="Arial"/>
          <w:sz w:val="20"/>
          <w:szCs w:val="20"/>
        </w:rPr>
        <w:t xml:space="preserve">ENDEREÇO:                                </w:t>
      </w:r>
      <w:r w:rsidRPr="007479B0">
        <w:rPr>
          <w:rFonts w:ascii="Arial" w:hAnsi="Arial" w:cs="Arial"/>
          <w:sz w:val="20"/>
          <w:szCs w:val="20"/>
        </w:rPr>
        <w:tab/>
      </w:r>
      <w:r w:rsidRPr="007479B0">
        <w:rPr>
          <w:rFonts w:ascii="Arial" w:hAnsi="Arial" w:cs="Arial"/>
          <w:sz w:val="20"/>
          <w:szCs w:val="20"/>
        </w:rPr>
        <w:tab/>
      </w:r>
      <w:r w:rsidRPr="007479B0">
        <w:rPr>
          <w:rFonts w:ascii="Arial" w:hAnsi="Arial" w:cs="Arial"/>
          <w:sz w:val="20"/>
          <w:szCs w:val="20"/>
        </w:rPr>
        <w:tab/>
      </w:r>
      <w:r w:rsidRPr="007479B0">
        <w:rPr>
          <w:rFonts w:ascii="Arial" w:hAnsi="Arial" w:cs="Arial"/>
          <w:sz w:val="20"/>
          <w:szCs w:val="20"/>
        </w:rPr>
        <w:tab/>
      </w:r>
      <w:r w:rsidRPr="007479B0">
        <w:rPr>
          <w:rFonts w:ascii="Arial" w:hAnsi="Arial" w:cs="Arial"/>
          <w:sz w:val="20"/>
          <w:szCs w:val="20"/>
        </w:rPr>
        <w:tab/>
        <w:t>TELEFONE/FAX:</w:t>
      </w:r>
    </w:p>
    <w:p w14:paraId="38EB5884" w14:textId="7A8CF6C9" w:rsidR="00D10113" w:rsidRPr="007479B0" w:rsidRDefault="00D10113" w:rsidP="0017431C">
      <w:pPr>
        <w:widowControl w:val="0"/>
        <w:snapToGri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479B0">
        <w:rPr>
          <w:rFonts w:ascii="Arial" w:hAnsi="Arial" w:cs="Arial"/>
          <w:sz w:val="20"/>
          <w:szCs w:val="20"/>
        </w:rPr>
        <w:t xml:space="preserve">AGÊNCIA:                                </w:t>
      </w:r>
      <w:r w:rsidRPr="007479B0">
        <w:rPr>
          <w:rFonts w:ascii="Arial" w:hAnsi="Arial" w:cs="Arial"/>
          <w:sz w:val="20"/>
          <w:szCs w:val="20"/>
        </w:rPr>
        <w:tab/>
      </w:r>
      <w:r w:rsidR="008766C4" w:rsidRPr="007479B0">
        <w:rPr>
          <w:rFonts w:ascii="Arial" w:hAnsi="Arial" w:cs="Arial"/>
          <w:sz w:val="20"/>
          <w:szCs w:val="20"/>
        </w:rPr>
        <w:tab/>
      </w:r>
      <w:r w:rsidR="008766C4" w:rsidRPr="007479B0">
        <w:rPr>
          <w:rFonts w:ascii="Arial" w:hAnsi="Arial" w:cs="Arial"/>
          <w:sz w:val="20"/>
          <w:szCs w:val="20"/>
        </w:rPr>
        <w:tab/>
      </w:r>
      <w:r w:rsidR="008766C4" w:rsidRPr="007479B0">
        <w:rPr>
          <w:rFonts w:ascii="Arial" w:hAnsi="Arial" w:cs="Arial"/>
          <w:sz w:val="20"/>
          <w:szCs w:val="20"/>
        </w:rPr>
        <w:tab/>
      </w:r>
      <w:r w:rsidR="008766C4" w:rsidRPr="007479B0">
        <w:rPr>
          <w:rFonts w:ascii="Arial" w:hAnsi="Arial" w:cs="Arial"/>
          <w:sz w:val="20"/>
          <w:szCs w:val="20"/>
        </w:rPr>
        <w:tab/>
      </w:r>
      <w:r w:rsidRPr="007479B0">
        <w:rPr>
          <w:rFonts w:ascii="Arial" w:hAnsi="Arial" w:cs="Arial"/>
          <w:sz w:val="20"/>
          <w:szCs w:val="20"/>
        </w:rPr>
        <w:t>Nº DA CONTA BANCÁRIA:</w:t>
      </w:r>
    </w:p>
    <w:p w14:paraId="37AF9812" w14:textId="77777777" w:rsidR="00D10113" w:rsidRPr="007479B0" w:rsidRDefault="00D10113" w:rsidP="0017431C">
      <w:pPr>
        <w:widowControl w:val="0"/>
        <w:snapToGri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479B0">
        <w:rPr>
          <w:rFonts w:ascii="Arial" w:hAnsi="Arial" w:cs="Arial"/>
          <w:sz w:val="20"/>
          <w:szCs w:val="20"/>
        </w:rPr>
        <w:t>NOME DO RESPONSÁVEL P/ ASSINATURA DE CONTRATO:</w:t>
      </w:r>
    </w:p>
    <w:p w14:paraId="6669B564" w14:textId="77777777" w:rsidR="0017431C" w:rsidRPr="007479B0" w:rsidRDefault="00D10113" w:rsidP="0017431C">
      <w:pPr>
        <w:widowControl w:val="0"/>
        <w:snapToGri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479B0">
        <w:rPr>
          <w:rFonts w:ascii="Arial" w:hAnsi="Arial" w:cs="Arial"/>
          <w:sz w:val="20"/>
          <w:szCs w:val="20"/>
        </w:rPr>
        <w:t xml:space="preserve">CARGO:                                   </w:t>
      </w:r>
      <w:r w:rsidRPr="007479B0">
        <w:rPr>
          <w:rFonts w:ascii="Arial" w:hAnsi="Arial" w:cs="Arial"/>
          <w:sz w:val="20"/>
          <w:szCs w:val="20"/>
        </w:rPr>
        <w:tab/>
      </w:r>
      <w:r w:rsidRPr="007479B0">
        <w:rPr>
          <w:rFonts w:ascii="Arial" w:hAnsi="Arial" w:cs="Arial"/>
          <w:sz w:val="20"/>
          <w:szCs w:val="20"/>
        </w:rPr>
        <w:tab/>
        <w:t>PROFISSÃO:</w:t>
      </w:r>
      <w:r w:rsidRPr="007479B0">
        <w:rPr>
          <w:rFonts w:ascii="Arial" w:hAnsi="Arial" w:cs="Arial"/>
          <w:sz w:val="20"/>
          <w:szCs w:val="20"/>
        </w:rPr>
        <w:tab/>
      </w:r>
      <w:r w:rsidRPr="007479B0">
        <w:rPr>
          <w:rFonts w:ascii="Arial" w:hAnsi="Arial" w:cs="Arial"/>
          <w:sz w:val="20"/>
          <w:szCs w:val="20"/>
        </w:rPr>
        <w:tab/>
      </w:r>
      <w:r w:rsidRPr="007479B0">
        <w:rPr>
          <w:rFonts w:ascii="Arial" w:hAnsi="Arial" w:cs="Arial"/>
          <w:sz w:val="20"/>
          <w:szCs w:val="20"/>
        </w:rPr>
        <w:tab/>
      </w:r>
      <w:r w:rsidR="0017431C" w:rsidRPr="007479B0">
        <w:rPr>
          <w:rFonts w:ascii="Arial" w:hAnsi="Arial" w:cs="Arial"/>
          <w:sz w:val="20"/>
          <w:szCs w:val="20"/>
        </w:rPr>
        <w:t xml:space="preserve">     </w:t>
      </w:r>
      <w:r w:rsidRPr="007479B0">
        <w:rPr>
          <w:rFonts w:ascii="Arial" w:hAnsi="Arial" w:cs="Arial"/>
          <w:sz w:val="20"/>
          <w:szCs w:val="20"/>
        </w:rPr>
        <w:t>ESTADO CIVIL:</w:t>
      </w:r>
      <w:r w:rsidRPr="007479B0">
        <w:rPr>
          <w:rFonts w:ascii="Arial" w:hAnsi="Arial" w:cs="Arial"/>
          <w:sz w:val="20"/>
          <w:szCs w:val="20"/>
        </w:rPr>
        <w:tab/>
      </w:r>
      <w:r w:rsidRPr="007479B0">
        <w:rPr>
          <w:rFonts w:ascii="Arial" w:hAnsi="Arial" w:cs="Arial"/>
          <w:sz w:val="20"/>
          <w:szCs w:val="20"/>
        </w:rPr>
        <w:tab/>
      </w:r>
    </w:p>
    <w:p w14:paraId="0060A8C8" w14:textId="77777777" w:rsidR="008766C4" w:rsidRPr="007479B0" w:rsidRDefault="00D10113" w:rsidP="0017431C">
      <w:pPr>
        <w:widowControl w:val="0"/>
        <w:snapToGri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479B0">
        <w:rPr>
          <w:rFonts w:ascii="Arial" w:hAnsi="Arial" w:cs="Arial"/>
          <w:sz w:val="20"/>
          <w:szCs w:val="20"/>
        </w:rPr>
        <w:t>RG:</w:t>
      </w:r>
      <w:r w:rsidRPr="007479B0">
        <w:rPr>
          <w:rFonts w:ascii="Arial" w:hAnsi="Arial" w:cs="Arial"/>
          <w:sz w:val="20"/>
          <w:szCs w:val="20"/>
        </w:rPr>
        <w:tab/>
      </w:r>
      <w:r w:rsidRPr="007479B0">
        <w:rPr>
          <w:rFonts w:ascii="Arial" w:hAnsi="Arial" w:cs="Arial"/>
          <w:sz w:val="20"/>
          <w:szCs w:val="20"/>
        </w:rPr>
        <w:tab/>
      </w:r>
      <w:r w:rsidRPr="007479B0">
        <w:rPr>
          <w:rFonts w:ascii="Arial" w:hAnsi="Arial" w:cs="Arial"/>
          <w:sz w:val="20"/>
          <w:szCs w:val="20"/>
        </w:rPr>
        <w:tab/>
      </w:r>
      <w:r w:rsidRPr="007479B0">
        <w:rPr>
          <w:rFonts w:ascii="Arial" w:hAnsi="Arial" w:cs="Arial"/>
          <w:sz w:val="20"/>
          <w:szCs w:val="20"/>
        </w:rPr>
        <w:tab/>
      </w:r>
      <w:r w:rsidR="008766C4" w:rsidRPr="007479B0">
        <w:rPr>
          <w:rFonts w:ascii="Arial" w:hAnsi="Arial" w:cs="Arial"/>
          <w:sz w:val="20"/>
          <w:szCs w:val="20"/>
        </w:rPr>
        <w:tab/>
      </w:r>
      <w:r w:rsidR="008766C4" w:rsidRPr="007479B0">
        <w:rPr>
          <w:rFonts w:ascii="Arial" w:hAnsi="Arial" w:cs="Arial"/>
          <w:sz w:val="20"/>
          <w:szCs w:val="20"/>
        </w:rPr>
        <w:tab/>
      </w:r>
      <w:r w:rsidR="008766C4" w:rsidRPr="007479B0">
        <w:rPr>
          <w:rFonts w:ascii="Arial" w:hAnsi="Arial" w:cs="Arial"/>
          <w:sz w:val="20"/>
          <w:szCs w:val="20"/>
        </w:rPr>
        <w:tab/>
      </w:r>
      <w:r w:rsidR="0017431C" w:rsidRPr="007479B0">
        <w:rPr>
          <w:rFonts w:ascii="Arial" w:hAnsi="Arial" w:cs="Arial"/>
          <w:sz w:val="20"/>
          <w:szCs w:val="20"/>
        </w:rPr>
        <w:tab/>
      </w:r>
      <w:r w:rsidRPr="007479B0">
        <w:rPr>
          <w:rFonts w:ascii="Arial" w:hAnsi="Arial" w:cs="Arial"/>
          <w:sz w:val="20"/>
          <w:szCs w:val="20"/>
        </w:rPr>
        <w:t>CPF:</w:t>
      </w:r>
      <w:r w:rsidRPr="007479B0">
        <w:rPr>
          <w:rFonts w:ascii="Arial" w:hAnsi="Arial" w:cs="Arial"/>
          <w:sz w:val="20"/>
          <w:szCs w:val="20"/>
        </w:rPr>
        <w:tab/>
      </w:r>
      <w:r w:rsidRPr="007479B0">
        <w:rPr>
          <w:rFonts w:ascii="Arial" w:hAnsi="Arial" w:cs="Arial"/>
          <w:sz w:val="20"/>
          <w:szCs w:val="20"/>
        </w:rPr>
        <w:tab/>
      </w:r>
      <w:r w:rsidRPr="007479B0">
        <w:rPr>
          <w:rFonts w:ascii="Arial" w:hAnsi="Arial" w:cs="Arial"/>
          <w:sz w:val="20"/>
          <w:szCs w:val="20"/>
        </w:rPr>
        <w:tab/>
      </w:r>
    </w:p>
    <w:p w14:paraId="17379FE7" w14:textId="77777777" w:rsidR="00D10113" w:rsidRPr="007479B0" w:rsidRDefault="00D10113" w:rsidP="0017431C">
      <w:pPr>
        <w:widowControl w:val="0"/>
        <w:snapToGri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479B0">
        <w:rPr>
          <w:rFonts w:ascii="Arial" w:hAnsi="Arial" w:cs="Arial"/>
          <w:sz w:val="20"/>
          <w:szCs w:val="20"/>
        </w:rPr>
        <w:t>NACIONALIDADE:</w:t>
      </w:r>
    </w:p>
    <w:p w14:paraId="4BFE30F1" w14:textId="77777777" w:rsidR="00D10113" w:rsidRPr="007479B0" w:rsidRDefault="00D10113" w:rsidP="0017431C">
      <w:pPr>
        <w:widowControl w:val="0"/>
        <w:snapToGri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479B0">
        <w:rPr>
          <w:rFonts w:ascii="Arial" w:hAnsi="Arial" w:cs="Arial"/>
          <w:sz w:val="20"/>
          <w:szCs w:val="20"/>
        </w:rPr>
        <w:t>INSTRUMENTO QUE LHE OUTORGA PODERES PARA ASSINATURA DE CONTRATO:</w:t>
      </w:r>
    </w:p>
    <w:p w14:paraId="71A87574" w14:textId="77777777" w:rsidR="0017431C" w:rsidRPr="007479B0" w:rsidRDefault="00D10113" w:rsidP="003B76E8">
      <w:pPr>
        <w:widowControl w:val="0"/>
        <w:snapToGrid w:val="0"/>
        <w:spacing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7479B0">
        <w:rPr>
          <w:rFonts w:ascii="Arial" w:hAnsi="Arial" w:cs="Arial"/>
          <w:sz w:val="20"/>
          <w:szCs w:val="20"/>
        </w:rPr>
        <w:t>(  )</w:t>
      </w:r>
      <w:proofErr w:type="gramEnd"/>
      <w:r w:rsidRPr="007479B0">
        <w:rPr>
          <w:rFonts w:ascii="Arial" w:hAnsi="Arial" w:cs="Arial"/>
          <w:sz w:val="20"/>
          <w:szCs w:val="20"/>
        </w:rPr>
        <w:t xml:space="preserve"> PROCURAÇÃO</w:t>
      </w:r>
      <w:r w:rsidRPr="007479B0">
        <w:rPr>
          <w:rFonts w:ascii="Arial" w:hAnsi="Arial" w:cs="Arial"/>
          <w:sz w:val="20"/>
          <w:szCs w:val="20"/>
        </w:rPr>
        <w:tab/>
      </w:r>
      <w:r w:rsidRPr="007479B0">
        <w:rPr>
          <w:rFonts w:ascii="Arial" w:hAnsi="Arial" w:cs="Arial"/>
          <w:sz w:val="20"/>
          <w:szCs w:val="20"/>
        </w:rPr>
        <w:tab/>
        <w:t>(  ) CONTRATO SOCIAL DA EMPRESA</w:t>
      </w:r>
    </w:p>
    <w:tbl>
      <w:tblPr>
        <w:tblW w:w="981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00"/>
        <w:gridCol w:w="1134"/>
        <w:gridCol w:w="3261"/>
        <w:gridCol w:w="992"/>
        <w:gridCol w:w="1275"/>
        <w:gridCol w:w="851"/>
        <w:gridCol w:w="851"/>
        <w:gridCol w:w="850"/>
      </w:tblGrid>
      <w:tr w:rsidR="00323759" w:rsidRPr="007479B0" w14:paraId="0873BE57" w14:textId="77777777" w:rsidTr="00323759">
        <w:trPr>
          <w:trHeight w:val="714"/>
        </w:trPr>
        <w:tc>
          <w:tcPr>
            <w:tcW w:w="600" w:type="dxa"/>
          </w:tcPr>
          <w:p w14:paraId="4DDCB605" w14:textId="77777777" w:rsidR="00323759" w:rsidRPr="007479B0" w:rsidRDefault="00323759" w:rsidP="00494D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79B0">
              <w:rPr>
                <w:rFonts w:ascii="Arial" w:hAnsi="Arial" w:cs="Arial"/>
                <w:sz w:val="20"/>
                <w:szCs w:val="20"/>
              </w:rPr>
              <w:t>Item</w:t>
            </w:r>
          </w:p>
        </w:tc>
        <w:tc>
          <w:tcPr>
            <w:tcW w:w="1134" w:type="dxa"/>
          </w:tcPr>
          <w:p w14:paraId="273FB4BC" w14:textId="77777777" w:rsidR="00323759" w:rsidRPr="007479B0" w:rsidRDefault="00323759" w:rsidP="00494D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Cód.</w:t>
            </w:r>
          </w:p>
        </w:tc>
        <w:tc>
          <w:tcPr>
            <w:tcW w:w="3261" w:type="dxa"/>
          </w:tcPr>
          <w:p w14:paraId="52055EBF" w14:textId="77777777" w:rsidR="00323759" w:rsidRPr="007479B0" w:rsidRDefault="00323759" w:rsidP="00494D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79B0">
              <w:rPr>
                <w:rFonts w:ascii="Arial" w:hAnsi="Arial" w:cs="Arial"/>
                <w:sz w:val="20"/>
                <w:szCs w:val="20"/>
              </w:rPr>
              <w:t>Descrição</w:t>
            </w:r>
          </w:p>
        </w:tc>
        <w:tc>
          <w:tcPr>
            <w:tcW w:w="992" w:type="dxa"/>
          </w:tcPr>
          <w:p w14:paraId="3310A60C" w14:textId="77777777" w:rsidR="00323759" w:rsidRPr="007479B0" w:rsidRDefault="00323759" w:rsidP="00494D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Unid</w:t>
            </w:r>
            <w:r w:rsidRPr="007479B0">
              <w:rPr>
                <w:rFonts w:ascii="Arial" w:hAnsi="Arial" w:cs="Arial"/>
                <w:sz w:val="20"/>
                <w:szCs w:val="20"/>
              </w:rPr>
              <w:t>ade</w:t>
            </w:r>
          </w:p>
        </w:tc>
        <w:tc>
          <w:tcPr>
            <w:tcW w:w="1275" w:type="dxa"/>
          </w:tcPr>
          <w:p w14:paraId="20BED9FA" w14:textId="77777777" w:rsidR="00323759" w:rsidRPr="007479B0" w:rsidRDefault="00323759" w:rsidP="00494D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</w:t>
            </w:r>
            <w:r w:rsidRPr="007479B0">
              <w:rPr>
                <w:rFonts w:ascii="Arial" w:hAnsi="Arial" w:cs="Arial"/>
                <w:sz w:val="20"/>
                <w:szCs w:val="20"/>
              </w:rPr>
              <w:t>dade</w:t>
            </w:r>
          </w:p>
        </w:tc>
        <w:tc>
          <w:tcPr>
            <w:tcW w:w="851" w:type="dxa"/>
          </w:tcPr>
          <w:p w14:paraId="2CBBAA79" w14:textId="13DD8521" w:rsidR="00323759" w:rsidRPr="007479B0" w:rsidRDefault="00323759" w:rsidP="00494D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Marca</w:t>
            </w:r>
          </w:p>
        </w:tc>
        <w:tc>
          <w:tcPr>
            <w:tcW w:w="851" w:type="dxa"/>
          </w:tcPr>
          <w:p w14:paraId="54BD0776" w14:textId="55BC1D44" w:rsidR="00323759" w:rsidRPr="007479B0" w:rsidRDefault="00323759" w:rsidP="00494D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79B0">
              <w:rPr>
                <w:rFonts w:ascii="Arial" w:hAnsi="Arial" w:cs="Arial"/>
                <w:sz w:val="20"/>
                <w:szCs w:val="20"/>
              </w:rPr>
              <w:t xml:space="preserve">Valor unitário  </w:t>
            </w:r>
          </w:p>
        </w:tc>
        <w:tc>
          <w:tcPr>
            <w:tcW w:w="850" w:type="dxa"/>
          </w:tcPr>
          <w:p w14:paraId="72D42A2F" w14:textId="77777777" w:rsidR="00323759" w:rsidRPr="007479B0" w:rsidRDefault="00323759" w:rsidP="00494D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79B0">
              <w:rPr>
                <w:rFonts w:ascii="Arial" w:hAnsi="Arial" w:cs="Arial"/>
                <w:sz w:val="20"/>
                <w:szCs w:val="20"/>
              </w:rPr>
              <w:t xml:space="preserve">Valor total </w:t>
            </w:r>
          </w:p>
          <w:p w14:paraId="506331A1" w14:textId="77777777" w:rsidR="00323759" w:rsidRPr="007479B0" w:rsidRDefault="00323759" w:rsidP="00494D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79B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323759" w:rsidRPr="007479B0" w14:paraId="4D64BE4A" w14:textId="77777777" w:rsidTr="00323759">
        <w:trPr>
          <w:trHeight w:val="1814"/>
        </w:trPr>
        <w:tc>
          <w:tcPr>
            <w:tcW w:w="600" w:type="dxa"/>
          </w:tcPr>
          <w:p w14:paraId="5B59C2B5" w14:textId="77777777" w:rsidR="00323759" w:rsidRPr="007479B0" w:rsidRDefault="00323759" w:rsidP="00494D0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09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1D8F6EF3" w14:textId="77777777" w:rsidR="00323759" w:rsidRPr="007479B0" w:rsidRDefault="00323759" w:rsidP="00494D0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909DE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1035</w:t>
            </w:r>
          </w:p>
        </w:tc>
        <w:tc>
          <w:tcPr>
            <w:tcW w:w="3261" w:type="dxa"/>
          </w:tcPr>
          <w:p w14:paraId="22A027E9" w14:textId="77777777" w:rsidR="00323759" w:rsidRPr="00601645" w:rsidRDefault="00323759" w:rsidP="00494D0A">
            <w:pPr>
              <w:rPr>
                <w:rFonts w:ascii="Arial" w:hAnsi="Arial" w:cs="Arial"/>
                <w:sz w:val="18"/>
                <w:szCs w:val="18"/>
              </w:rPr>
            </w:pPr>
            <w:r w:rsidRPr="00601645">
              <w:rPr>
                <w:rFonts w:ascii="Arial" w:hAnsi="Arial" w:cs="Arial"/>
                <w:sz w:val="18"/>
                <w:szCs w:val="18"/>
              </w:rPr>
              <w:t>REGISTRO DE PRESSÃO COMUM EM METAL 1400 ½ B</w:t>
            </w:r>
          </w:p>
          <w:p w14:paraId="7527E1FE" w14:textId="77777777" w:rsidR="00323759" w:rsidRPr="00601645" w:rsidRDefault="00323759" w:rsidP="00494D0A">
            <w:pPr>
              <w:rPr>
                <w:rFonts w:ascii="Arial" w:hAnsi="Arial" w:cs="Arial"/>
                <w:sz w:val="18"/>
                <w:szCs w:val="18"/>
              </w:rPr>
            </w:pPr>
            <w:r w:rsidRPr="00601645">
              <w:rPr>
                <w:rFonts w:ascii="Arial" w:hAnsi="Arial" w:cs="Arial"/>
                <w:sz w:val="18"/>
                <w:szCs w:val="18"/>
              </w:rPr>
              <w:t>DN15 GARANTIA MÍNIMA DE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645">
              <w:rPr>
                <w:rFonts w:ascii="Arial" w:hAnsi="Arial" w:cs="Arial"/>
                <w:sz w:val="18"/>
                <w:szCs w:val="18"/>
              </w:rPr>
              <w:t>10 ANOS CONTRA</w:t>
            </w:r>
          </w:p>
          <w:p w14:paraId="1615D100" w14:textId="77777777" w:rsidR="00323759" w:rsidRPr="007479B0" w:rsidRDefault="00323759" w:rsidP="00494D0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1645">
              <w:rPr>
                <w:rFonts w:ascii="Arial" w:hAnsi="Arial" w:cs="Arial"/>
                <w:sz w:val="18"/>
                <w:szCs w:val="18"/>
              </w:rPr>
              <w:t>DEFEITO DE FABRICAÇÃO</w:t>
            </w:r>
          </w:p>
        </w:tc>
        <w:tc>
          <w:tcPr>
            <w:tcW w:w="992" w:type="dxa"/>
          </w:tcPr>
          <w:p w14:paraId="5DFFAD10" w14:textId="77777777" w:rsidR="00323759" w:rsidRPr="007479B0" w:rsidRDefault="00323759" w:rsidP="00494D0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1275" w:type="dxa"/>
          </w:tcPr>
          <w:p w14:paraId="349F2444" w14:textId="77777777" w:rsidR="00323759" w:rsidRPr="007479B0" w:rsidRDefault="00323759" w:rsidP="00494D0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851" w:type="dxa"/>
          </w:tcPr>
          <w:p w14:paraId="0CE8968F" w14:textId="77777777" w:rsidR="00323759" w:rsidRPr="00C91BEC" w:rsidRDefault="00323759" w:rsidP="00494D0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14:paraId="583F1C4B" w14:textId="3687A598" w:rsidR="00323759" w:rsidRPr="00C91BEC" w:rsidRDefault="00323759" w:rsidP="00494D0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</w:tcPr>
          <w:p w14:paraId="082D500D" w14:textId="0CA2AEC4" w:rsidR="00323759" w:rsidRPr="00C91BEC" w:rsidRDefault="00323759" w:rsidP="00494D0A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  <w:tr w:rsidR="00323759" w:rsidRPr="007479B0" w14:paraId="4145AE4B" w14:textId="77777777" w:rsidTr="00323759">
        <w:trPr>
          <w:trHeight w:val="1273"/>
        </w:trPr>
        <w:tc>
          <w:tcPr>
            <w:tcW w:w="600" w:type="dxa"/>
          </w:tcPr>
          <w:p w14:paraId="2CE5063C" w14:textId="77777777" w:rsidR="00323759" w:rsidRPr="007479B0" w:rsidRDefault="00323759" w:rsidP="00494D0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09D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14:paraId="692CEE1B" w14:textId="77777777" w:rsidR="00323759" w:rsidRPr="007479B0" w:rsidRDefault="00323759" w:rsidP="00494D0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00389</w:t>
            </w:r>
          </w:p>
        </w:tc>
        <w:tc>
          <w:tcPr>
            <w:tcW w:w="3261" w:type="dxa"/>
          </w:tcPr>
          <w:p w14:paraId="7BB7787E" w14:textId="77777777" w:rsidR="00323759" w:rsidRPr="00601645" w:rsidRDefault="00323759" w:rsidP="00494D0A">
            <w:pPr>
              <w:rPr>
                <w:rFonts w:ascii="Arial" w:hAnsi="Arial" w:cs="Arial"/>
                <w:sz w:val="18"/>
                <w:szCs w:val="18"/>
              </w:rPr>
            </w:pPr>
            <w:r w:rsidRPr="00601645">
              <w:rPr>
                <w:rFonts w:ascii="Arial" w:hAnsi="Arial" w:cs="Arial"/>
                <w:sz w:val="18"/>
                <w:szCs w:val="18"/>
              </w:rPr>
              <w:t>REGISTRO EM PVC DE ESFERA COM BORBOLETA,</w:t>
            </w:r>
          </w:p>
          <w:p w14:paraId="48966F30" w14:textId="77777777" w:rsidR="00323759" w:rsidRPr="007479B0" w:rsidRDefault="00323759" w:rsidP="00494D0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1645">
              <w:rPr>
                <w:rFonts w:ascii="Arial" w:hAnsi="Arial" w:cs="Arial"/>
                <w:sz w:val="18"/>
                <w:szCs w:val="18"/>
              </w:rPr>
              <w:t>ROSCA EXTERNA 1/2 NBR-11306</w:t>
            </w:r>
            <w:r w:rsidRPr="007909DE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992" w:type="dxa"/>
          </w:tcPr>
          <w:p w14:paraId="4E345031" w14:textId="77777777" w:rsidR="00323759" w:rsidRPr="007479B0" w:rsidRDefault="00323759" w:rsidP="00494D0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09DE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1275" w:type="dxa"/>
          </w:tcPr>
          <w:p w14:paraId="47F533C7" w14:textId="77777777" w:rsidR="00323759" w:rsidRPr="007479B0" w:rsidRDefault="00323759" w:rsidP="00494D0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851" w:type="dxa"/>
          </w:tcPr>
          <w:p w14:paraId="48F61F17" w14:textId="77777777" w:rsidR="00323759" w:rsidRPr="00C91BEC" w:rsidRDefault="00323759" w:rsidP="00494D0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14:paraId="24D03A2D" w14:textId="51E4935C" w:rsidR="00323759" w:rsidRPr="00C91BEC" w:rsidRDefault="00323759" w:rsidP="00494D0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</w:tcPr>
          <w:p w14:paraId="6354A4DD" w14:textId="10E745E7" w:rsidR="00323759" w:rsidRPr="00C91BEC" w:rsidRDefault="00323759" w:rsidP="00494D0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323759" w:rsidRPr="007479B0" w14:paraId="752AF916" w14:textId="77777777" w:rsidTr="00323759">
        <w:tc>
          <w:tcPr>
            <w:tcW w:w="600" w:type="dxa"/>
          </w:tcPr>
          <w:p w14:paraId="293C3E53" w14:textId="77777777" w:rsidR="00323759" w:rsidRPr="007479B0" w:rsidRDefault="00323759" w:rsidP="00494D0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09DE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w="1134" w:type="dxa"/>
          </w:tcPr>
          <w:p w14:paraId="072FD025" w14:textId="77777777" w:rsidR="00323759" w:rsidRPr="007479B0" w:rsidRDefault="00323759" w:rsidP="00494D0A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09DE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326</w:t>
            </w:r>
          </w:p>
        </w:tc>
        <w:tc>
          <w:tcPr>
            <w:tcW w:w="3261" w:type="dxa"/>
          </w:tcPr>
          <w:p w14:paraId="5050D4B0" w14:textId="77777777" w:rsidR="00323759" w:rsidRPr="00601645" w:rsidRDefault="00323759" w:rsidP="00494D0A">
            <w:pPr>
              <w:rPr>
                <w:rFonts w:ascii="Arial" w:hAnsi="Arial" w:cs="Arial"/>
                <w:sz w:val="18"/>
                <w:szCs w:val="18"/>
              </w:rPr>
            </w:pPr>
            <w:r w:rsidRPr="00601645">
              <w:rPr>
                <w:rFonts w:ascii="Arial" w:hAnsi="Arial" w:cs="Arial"/>
                <w:sz w:val="18"/>
                <w:szCs w:val="18"/>
              </w:rPr>
              <w:t>REGISTRO EM PVC SOLDÁVEL MONOBLOCO COM</w:t>
            </w:r>
          </w:p>
          <w:p w14:paraId="47FC3516" w14:textId="77777777" w:rsidR="00323759" w:rsidRPr="007479B0" w:rsidRDefault="00323759" w:rsidP="00494D0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1645">
              <w:rPr>
                <w:rFonts w:ascii="Arial" w:hAnsi="Arial" w:cs="Arial"/>
                <w:sz w:val="18"/>
                <w:szCs w:val="18"/>
              </w:rPr>
              <w:t>ESFERA 20MM -CCB 97413</w:t>
            </w:r>
          </w:p>
        </w:tc>
        <w:tc>
          <w:tcPr>
            <w:tcW w:w="992" w:type="dxa"/>
          </w:tcPr>
          <w:p w14:paraId="318D5BF8" w14:textId="77777777" w:rsidR="00323759" w:rsidRPr="007479B0" w:rsidRDefault="00323759" w:rsidP="00494D0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09DE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1275" w:type="dxa"/>
          </w:tcPr>
          <w:p w14:paraId="170DFDCE" w14:textId="77777777" w:rsidR="00323759" w:rsidRPr="007479B0" w:rsidRDefault="00323759" w:rsidP="00494D0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851" w:type="dxa"/>
          </w:tcPr>
          <w:p w14:paraId="7C0A1015" w14:textId="77777777" w:rsidR="00323759" w:rsidRPr="00C91BEC" w:rsidRDefault="00323759" w:rsidP="00494D0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14:paraId="0ECE90F8" w14:textId="25139A10" w:rsidR="00323759" w:rsidRPr="00C91BEC" w:rsidRDefault="00323759" w:rsidP="00494D0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</w:tcPr>
          <w:p w14:paraId="259C385C" w14:textId="00EC81F4" w:rsidR="00323759" w:rsidRPr="00C91BEC" w:rsidRDefault="00323759" w:rsidP="00494D0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</w:tbl>
    <w:p w14:paraId="163D323F" w14:textId="77777777" w:rsidR="00DA1BAC" w:rsidRPr="007479B0" w:rsidRDefault="00DA1BAC" w:rsidP="00DA1BAC">
      <w:pPr>
        <w:autoSpaceDE w:val="0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BD91F77" w14:textId="355649F9" w:rsidR="00D10113" w:rsidRPr="007479B0" w:rsidRDefault="00D10113" w:rsidP="00161619">
      <w:pPr>
        <w:widowControl w:val="0"/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479B0">
        <w:rPr>
          <w:rFonts w:ascii="Arial" w:hAnsi="Arial" w:cs="Arial"/>
          <w:b/>
          <w:bCs/>
          <w:sz w:val="20"/>
          <w:szCs w:val="20"/>
        </w:rPr>
        <w:t>3 – CONDIÇÕES GERAIS:</w:t>
      </w:r>
    </w:p>
    <w:p w14:paraId="2398D227" w14:textId="77777777" w:rsidR="00D10113" w:rsidRPr="007479B0" w:rsidRDefault="00D10113" w:rsidP="00161619">
      <w:pPr>
        <w:widowControl w:val="0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7479B0">
        <w:rPr>
          <w:rFonts w:ascii="Arial" w:hAnsi="Arial" w:cs="Arial"/>
          <w:b/>
          <w:bCs/>
          <w:sz w:val="20"/>
          <w:szCs w:val="20"/>
        </w:rPr>
        <w:t>3.1 –</w:t>
      </w:r>
      <w:r w:rsidRPr="007479B0">
        <w:rPr>
          <w:rFonts w:ascii="Arial" w:hAnsi="Arial" w:cs="Arial"/>
          <w:bCs/>
          <w:sz w:val="20"/>
          <w:szCs w:val="20"/>
        </w:rPr>
        <w:t xml:space="preserve"> </w:t>
      </w:r>
      <w:r w:rsidRPr="007479B0">
        <w:rPr>
          <w:rFonts w:ascii="Arial" w:hAnsi="Arial" w:cs="Arial"/>
          <w:sz w:val="20"/>
          <w:szCs w:val="20"/>
        </w:rPr>
        <w:t>A proposta terá validade de 60 (sessenta) dias, a partir da data de abertura do pregão.</w:t>
      </w:r>
    </w:p>
    <w:p w14:paraId="27E3B196" w14:textId="1CC8DE03" w:rsidR="00D10113" w:rsidRPr="007479B0" w:rsidRDefault="00D10113" w:rsidP="00161619">
      <w:pPr>
        <w:pStyle w:val="Padro"/>
        <w:spacing w:line="276" w:lineRule="auto"/>
        <w:jc w:val="both"/>
        <w:rPr>
          <w:rFonts w:ascii="Arial" w:hAnsi="Arial" w:cs="Arial"/>
          <w:bCs/>
          <w:iCs/>
          <w:szCs w:val="20"/>
        </w:rPr>
      </w:pPr>
      <w:r w:rsidRPr="007479B0">
        <w:rPr>
          <w:rFonts w:ascii="Arial" w:hAnsi="Arial" w:cs="Arial"/>
          <w:b/>
          <w:bCs/>
          <w:szCs w:val="20"/>
        </w:rPr>
        <w:t>3.</w:t>
      </w:r>
      <w:r w:rsidR="00B31254" w:rsidRPr="007479B0">
        <w:rPr>
          <w:rFonts w:ascii="Arial" w:hAnsi="Arial" w:cs="Arial"/>
          <w:b/>
          <w:bCs/>
          <w:szCs w:val="20"/>
        </w:rPr>
        <w:t>2</w:t>
      </w:r>
      <w:r w:rsidRPr="007479B0">
        <w:rPr>
          <w:rFonts w:ascii="Arial" w:hAnsi="Arial" w:cs="Arial"/>
          <w:b/>
          <w:bCs/>
          <w:szCs w:val="20"/>
        </w:rPr>
        <w:t xml:space="preserve"> –</w:t>
      </w:r>
      <w:r w:rsidRPr="007479B0">
        <w:rPr>
          <w:rFonts w:ascii="Arial" w:hAnsi="Arial" w:cs="Arial"/>
          <w:bCs/>
          <w:szCs w:val="20"/>
        </w:rPr>
        <w:t xml:space="preserve"> </w:t>
      </w:r>
      <w:r w:rsidRPr="007479B0">
        <w:rPr>
          <w:rFonts w:ascii="Arial" w:hAnsi="Arial" w:cs="Arial"/>
          <w:szCs w:val="20"/>
        </w:rPr>
        <w:t>Declaramos</w:t>
      </w:r>
      <w:r w:rsidRPr="007479B0">
        <w:rPr>
          <w:rFonts w:ascii="Arial" w:hAnsi="Arial" w:cs="Arial"/>
          <w:bCs/>
          <w:szCs w:val="20"/>
        </w:rPr>
        <w:t xml:space="preserve"> </w:t>
      </w:r>
      <w:r w:rsidRPr="007479B0">
        <w:rPr>
          <w:rFonts w:ascii="Arial" w:hAnsi="Arial" w:cs="Arial"/>
          <w:szCs w:val="20"/>
        </w:rPr>
        <w:t xml:space="preserve">estarem incluídos nos preços propostos todos os impostos, </w:t>
      </w:r>
      <w:r w:rsidRPr="007479B0">
        <w:rPr>
          <w:rFonts w:ascii="Arial" w:hAnsi="Arial" w:cs="Arial"/>
          <w:bCs/>
          <w:iCs/>
          <w:szCs w:val="20"/>
        </w:rPr>
        <w:t xml:space="preserve">tributos, </w:t>
      </w:r>
      <w:r w:rsidRPr="007479B0">
        <w:rPr>
          <w:rFonts w:ascii="Arial" w:hAnsi="Arial" w:cs="Arial"/>
          <w:szCs w:val="20"/>
        </w:rPr>
        <w:t xml:space="preserve">taxas, </w:t>
      </w:r>
      <w:r w:rsidRPr="007479B0">
        <w:rPr>
          <w:rFonts w:ascii="Arial" w:hAnsi="Arial" w:cs="Arial"/>
          <w:bCs/>
          <w:iCs/>
          <w:szCs w:val="20"/>
        </w:rPr>
        <w:t>encargos sociais e trabalhistas</w:t>
      </w:r>
      <w:r w:rsidRPr="007479B0">
        <w:rPr>
          <w:rFonts w:ascii="Arial" w:hAnsi="Arial" w:cs="Arial"/>
          <w:szCs w:val="20"/>
        </w:rPr>
        <w:t xml:space="preserve">, bem como outras despesas diretas e/ou indiretas, </w:t>
      </w:r>
      <w:r w:rsidRPr="007479B0">
        <w:rPr>
          <w:rFonts w:ascii="Arial" w:hAnsi="Arial" w:cs="Arial"/>
          <w:bCs/>
          <w:iCs/>
          <w:szCs w:val="20"/>
        </w:rPr>
        <w:t>e quaisquer outros ônus, que porventura possam recair sobre o fornecimento do objeto da presente licitação, os quais serão de responsabilidade única e exclusiva do emitente da proposta.</w:t>
      </w:r>
    </w:p>
    <w:p w14:paraId="6E45B903" w14:textId="77777777" w:rsidR="00B31254" w:rsidRPr="007479B0" w:rsidRDefault="00B31254" w:rsidP="00161619">
      <w:pPr>
        <w:pStyle w:val="Padro"/>
        <w:spacing w:line="276" w:lineRule="auto"/>
        <w:jc w:val="both"/>
        <w:rPr>
          <w:rFonts w:ascii="Arial" w:hAnsi="Arial" w:cs="Arial"/>
          <w:bCs/>
          <w:iCs/>
          <w:szCs w:val="20"/>
        </w:rPr>
      </w:pPr>
    </w:p>
    <w:p w14:paraId="24220008" w14:textId="77777777" w:rsidR="00161619" w:rsidRPr="007479B0" w:rsidRDefault="00161619" w:rsidP="00D10113">
      <w:pPr>
        <w:pStyle w:val="Padro"/>
        <w:spacing w:line="360" w:lineRule="auto"/>
        <w:jc w:val="both"/>
        <w:rPr>
          <w:rFonts w:ascii="Arial" w:hAnsi="Arial" w:cs="Arial"/>
          <w:bCs/>
          <w:iCs/>
          <w:szCs w:val="20"/>
        </w:rPr>
      </w:pPr>
    </w:p>
    <w:p w14:paraId="5E5CB08C" w14:textId="77777777" w:rsidR="003B48A7" w:rsidRPr="007479B0" w:rsidRDefault="003B48A7" w:rsidP="003B48A7">
      <w:pPr>
        <w:autoSpaceDE w:val="0"/>
        <w:spacing w:after="0" w:line="240" w:lineRule="auto"/>
        <w:jc w:val="center"/>
        <w:rPr>
          <w:rFonts w:ascii="Arial" w:hAnsi="Arial" w:cs="Arial"/>
          <w:iCs/>
          <w:sz w:val="20"/>
          <w:szCs w:val="20"/>
        </w:rPr>
      </w:pPr>
      <w:r w:rsidRPr="007479B0">
        <w:rPr>
          <w:rFonts w:ascii="Arial" w:hAnsi="Arial" w:cs="Arial"/>
          <w:iCs/>
          <w:sz w:val="20"/>
          <w:szCs w:val="20"/>
        </w:rPr>
        <w:t>____________________________________________________________</w:t>
      </w:r>
    </w:p>
    <w:p w14:paraId="2C2FFA01" w14:textId="77777777" w:rsidR="003B48A7" w:rsidRPr="007479B0" w:rsidRDefault="003B48A7" w:rsidP="003B48A7">
      <w:pPr>
        <w:autoSpaceDE w:val="0"/>
        <w:spacing w:after="0" w:line="240" w:lineRule="auto"/>
        <w:jc w:val="center"/>
        <w:rPr>
          <w:rFonts w:ascii="Arial" w:hAnsi="Arial" w:cs="Arial"/>
          <w:iCs/>
          <w:sz w:val="20"/>
          <w:szCs w:val="20"/>
        </w:rPr>
      </w:pPr>
      <w:r w:rsidRPr="007479B0">
        <w:rPr>
          <w:rFonts w:ascii="Arial" w:hAnsi="Arial" w:cs="Arial"/>
          <w:iCs/>
          <w:sz w:val="20"/>
          <w:szCs w:val="20"/>
        </w:rPr>
        <w:t>Local e Data</w:t>
      </w:r>
    </w:p>
    <w:p w14:paraId="4796D007" w14:textId="77777777" w:rsidR="003B48A7" w:rsidRPr="007479B0" w:rsidRDefault="003B48A7" w:rsidP="003B48A7">
      <w:pPr>
        <w:autoSpaceDE w:val="0"/>
        <w:spacing w:after="0" w:line="240" w:lineRule="auto"/>
        <w:jc w:val="center"/>
        <w:rPr>
          <w:rFonts w:ascii="Arial" w:hAnsi="Arial" w:cs="Arial"/>
          <w:iCs/>
          <w:sz w:val="20"/>
          <w:szCs w:val="20"/>
        </w:rPr>
      </w:pPr>
    </w:p>
    <w:p w14:paraId="618EE0BC" w14:textId="77777777" w:rsidR="003B48A7" w:rsidRPr="007479B0" w:rsidRDefault="003B48A7" w:rsidP="003B48A7">
      <w:pPr>
        <w:autoSpaceDE w:val="0"/>
        <w:spacing w:after="0" w:line="240" w:lineRule="auto"/>
        <w:jc w:val="center"/>
        <w:rPr>
          <w:rFonts w:ascii="Arial" w:hAnsi="Arial" w:cs="Arial"/>
          <w:iCs/>
          <w:sz w:val="20"/>
          <w:szCs w:val="20"/>
        </w:rPr>
      </w:pPr>
    </w:p>
    <w:p w14:paraId="41507173" w14:textId="77777777" w:rsidR="003B48A7" w:rsidRPr="007479B0" w:rsidRDefault="003B48A7" w:rsidP="003B48A7">
      <w:pPr>
        <w:autoSpaceDE w:val="0"/>
        <w:spacing w:after="0" w:line="240" w:lineRule="auto"/>
        <w:jc w:val="center"/>
        <w:rPr>
          <w:rFonts w:ascii="Arial" w:hAnsi="Arial" w:cs="Arial"/>
          <w:iCs/>
          <w:sz w:val="20"/>
          <w:szCs w:val="20"/>
        </w:rPr>
      </w:pPr>
      <w:r w:rsidRPr="007479B0">
        <w:rPr>
          <w:rFonts w:ascii="Arial" w:hAnsi="Arial" w:cs="Arial"/>
          <w:iCs/>
          <w:sz w:val="20"/>
          <w:szCs w:val="20"/>
        </w:rPr>
        <w:t>____________________________________________________________</w:t>
      </w:r>
    </w:p>
    <w:p w14:paraId="613EFAA6" w14:textId="77777777" w:rsidR="003B48A7" w:rsidRPr="007479B0" w:rsidRDefault="003B48A7" w:rsidP="003B48A7">
      <w:pPr>
        <w:autoSpaceDE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7479B0">
        <w:rPr>
          <w:rFonts w:ascii="Arial" w:hAnsi="Arial" w:cs="Arial"/>
          <w:sz w:val="20"/>
          <w:szCs w:val="20"/>
        </w:rPr>
        <w:t>Assinatura do Proponente</w:t>
      </w:r>
    </w:p>
    <w:p w14:paraId="48229BE1" w14:textId="77777777" w:rsidR="003B48A7" w:rsidRPr="007479B0" w:rsidRDefault="003B48A7" w:rsidP="003B48A7">
      <w:pPr>
        <w:autoSpaceDE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7479B0">
        <w:rPr>
          <w:rFonts w:ascii="Arial" w:hAnsi="Arial" w:cs="Arial"/>
          <w:sz w:val="20"/>
          <w:szCs w:val="20"/>
        </w:rPr>
        <w:t>Representante Legal ou Procurador/Declarante</w:t>
      </w:r>
    </w:p>
    <w:p w14:paraId="3166E0E7" w14:textId="72C2DDF4" w:rsidR="003B48A7" w:rsidRPr="007479B0" w:rsidRDefault="003B48A7" w:rsidP="003B48A7">
      <w:pPr>
        <w:autoSpaceDE w:val="0"/>
        <w:spacing w:after="0" w:line="240" w:lineRule="auto"/>
        <w:jc w:val="center"/>
        <w:rPr>
          <w:rFonts w:ascii="Arial" w:hAnsi="Arial" w:cs="Arial"/>
          <w:iCs/>
          <w:sz w:val="20"/>
          <w:szCs w:val="20"/>
        </w:rPr>
      </w:pPr>
      <w:r w:rsidRPr="007479B0">
        <w:rPr>
          <w:rFonts w:ascii="Arial" w:hAnsi="Arial" w:cs="Arial"/>
          <w:sz w:val="20"/>
          <w:szCs w:val="20"/>
        </w:rPr>
        <w:t>(Nome e Nº do RG e do CPF do Declarante)</w:t>
      </w:r>
    </w:p>
    <w:p w14:paraId="77CC5AAA" w14:textId="77777777" w:rsidR="003B48A7" w:rsidRPr="007479B0" w:rsidRDefault="003B48A7" w:rsidP="003B48A7">
      <w:pPr>
        <w:autoSpaceDE w:val="0"/>
        <w:spacing w:after="0" w:line="240" w:lineRule="auto"/>
        <w:jc w:val="center"/>
        <w:rPr>
          <w:rFonts w:ascii="Arial" w:hAnsi="Arial" w:cs="Arial"/>
          <w:iCs/>
          <w:color w:val="FF0000"/>
          <w:sz w:val="20"/>
          <w:szCs w:val="20"/>
        </w:rPr>
      </w:pPr>
    </w:p>
    <w:p w14:paraId="75BF13FB" w14:textId="77777777" w:rsidR="003B48A7" w:rsidRPr="007479B0" w:rsidRDefault="003B48A7" w:rsidP="003C5161">
      <w:pPr>
        <w:autoSpaceDE w:val="0"/>
        <w:spacing w:after="0" w:line="240" w:lineRule="auto"/>
        <w:rPr>
          <w:rFonts w:ascii="Arial" w:hAnsi="Arial" w:cs="Arial"/>
          <w:iCs/>
          <w:sz w:val="20"/>
          <w:szCs w:val="20"/>
        </w:rPr>
      </w:pPr>
      <w:r w:rsidRPr="007479B0">
        <w:rPr>
          <w:rFonts w:ascii="Arial" w:hAnsi="Arial" w:cs="Arial"/>
          <w:iCs/>
          <w:sz w:val="20"/>
          <w:szCs w:val="20"/>
        </w:rPr>
        <w:t>Carimbo do CNPJ da Licitante:</w:t>
      </w:r>
    </w:p>
    <w:p w14:paraId="35438A35" w14:textId="77777777" w:rsidR="008766C4" w:rsidRPr="007479B0" w:rsidRDefault="008766C4" w:rsidP="00D10113">
      <w:pPr>
        <w:widowControl w:val="0"/>
        <w:spacing w:line="360" w:lineRule="auto"/>
        <w:jc w:val="center"/>
        <w:rPr>
          <w:rFonts w:ascii="Arial" w:hAnsi="Arial" w:cs="Arial"/>
          <w:b/>
          <w:bCs/>
          <w:color w:val="FF0000"/>
          <w:sz w:val="20"/>
          <w:szCs w:val="20"/>
        </w:rPr>
      </w:pPr>
    </w:p>
    <w:p w14:paraId="017D2CB9" w14:textId="77777777" w:rsidR="00B31254" w:rsidRPr="007479B0" w:rsidRDefault="00B31254" w:rsidP="003C5161">
      <w:pPr>
        <w:autoSpaceDE w:val="0"/>
        <w:spacing w:after="0" w:line="360" w:lineRule="auto"/>
        <w:jc w:val="center"/>
        <w:rPr>
          <w:rFonts w:ascii="Arial" w:hAnsi="Arial" w:cs="Arial"/>
          <w:b/>
          <w:bCs/>
          <w:iCs/>
          <w:sz w:val="20"/>
          <w:szCs w:val="20"/>
          <w:u w:val="single"/>
        </w:rPr>
      </w:pPr>
    </w:p>
    <w:p w14:paraId="62E0E4E4" w14:textId="77777777" w:rsidR="00B31254" w:rsidRPr="007479B0" w:rsidRDefault="00B31254" w:rsidP="003C5161">
      <w:pPr>
        <w:autoSpaceDE w:val="0"/>
        <w:spacing w:after="0" w:line="360" w:lineRule="auto"/>
        <w:jc w:val="center"/>
        <w:rPr>
          <w:rFonts w:ascii="Arial" w:hAnsi="Arial" w:cs="Arial"/>
          <w:b/>
          <w:bCs/>
          <w:iCs/>
          <w:sz w:val="20"/>
          <w:szCs w:val="20"/>
          <w:u w:val="single"/>
        </w:rPr>
      </w:pPr>
    </w:p>
    <w:p w14:paraId="11ED1515" w14:textId="77777777" w:rsidR="00C91BEC" w:rsidRDefault="00C91BEC">
      <w:pPr>
        <w:rPr>
          <w:rFonts w:ascii="Arial" w:hAnsi="Arial" w:cs="Arial"/>
          <w:b/>
          <w:bCs/>
          <w:iCs/>
          <w:sz w:val="20"/>
          <w:szCs w:val="20"/>
          <w:u w:val="single"/>
        </w:rPr>
      </w:pPr>
      <w:r>
        <w:rPr>
          <w:rFonts w:ascii="Arial" w:hAnsi="Arial" w:cs="Arial"/>
          <w:b/>
          <w:bCs/>
          <w:iCs/>
          <w:sz w:val="20"/>
          <w:szCs w:val="20"/>
          <w:u w:val="single"/>
        </w:rPr>
        <w:br w:type="page"/>
      </w:r>
    </w:p>
    <w:p w14:paraId="4632623F" w14:textId="5E20230A" w:rsidR="00FC3DE5" w:rsidRPr="007479B0" w:rsidRDefault="00FC3DE5" w:rsidP="003C5161">
      <w:pPr>
        <w:autoSpaceDE w:val="0"/>
        <w:spacing w:after="0" w:line="360" w:lineRule="auto"/>
        <w:jc w:val="center"/>
        <w:rPr>
          <w:rFonts w:ascii="Arial" w:hAnsi="Arial" w:cs="Arial"/>
          <w:b/>
          <w:bCs/>
          <w:iCs/>
          <w:sz w:val="20"/>
          <w:szCs w:val="20"/>
          <w:u w:val="single"/>
        </w:rPr>
      </w:pPr>
      <w:r w:rsidRPr="007479B0">
        <w:rPr>
          <w:rFonts w:ascii="Arial" w:hAnsi="Arial" w:cs="Arial"/>
          <w:b/>
          <w:bCs/>
          <w:iCs/>
          <w:sz w:val="20"/>
          <w:szCs w:val="20"/>
          <w:u w:val="single"/>
        </w:rPr>
        <w:lastRenderedPageBreak/>
        <w:t>ANEXO IV</w:t>
      </w:r>
    </w:p>
    <w:p w14:paraId="2B57D4BF" w14:textId="77777777" w:rsidR="003C5161" w:rsidRPr="007479B0" w:rsidRDefault="003C5161" w:rsidP="003C5161">
      <w:pPr>
        <w:autoSpaceDE w:val="0"/>
        <w:spacing w:after="0" w:line="360" w:lineRule="auto"/>
        <w:jc w:val="center"/>
        <w:rPr>
          <w:rFonts w:ascii="Arial" w:hAnsi="Arial" w:cs="Arial"/>
          <w:b/>
          <w:bCs/>
          <w:iCs/>
          <w:sz w:val="20"/>
          <w:szCs w:val="20"/>
          <w:u w:val="single"/>
        </w:rPr>
      </w:pPr>
      <w:r w:rsidRPr="007479B0">
        <w:rPr>
          <w:rFonts w:ascii="Arial" w:hAnsi="Arial" w:cs="Arial"/>
          <w:b/>
          <w:bCs/>
          <w:iCs/>
          <w:sz w:val="20"/>
          <w:szCs w:val="20"/>
          <w:u w:val="single"/>
        </w:rPr>
        <w:t>PROCURAÇÃO</w:t>
      </w:r>
    </w:p>
    <w:p w14:paraId="59E5D57E" w14:textId="4DD70559" w:rsidR="003B48A7" w:rsidRPr="007479B0" w:rsidRDefault="003C5161" w:rsidP="003C5161">
      <w:pPr>
        <w:autoSpaceDE w:val="0"/>
        <w:spacing w:after="0" w:line="360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7479B0">
        <w:rPr>
          <w:rFonts w:ascii="Arial" w:hAnsi="Arial" w:cs="Arial"/>
          <w:b/>
          <w:bCs/>
          <w:iCs/>
          <w:sz w:val="20"/>
          <w:szCs w:val="20"/>
        </w:rPr>
        <w:t xml:space="preserve">LICITAÇÃO </w:t>
      </w:r>
      <w:r w:rsidR="00C91BEC">
        <w:rPr>
          <w:rFonts w:ascii="Arial" w:hAnsi="Arial" w:cs="Arial"/>
          <w:b/>
          <w:bCs/>
          <w:iCs/>
          <w:sz w:val="20"/>
          <w:szCs w:val="20"/>
        </w:rPr>
        <w:t>EXCLUSI</w:t>
      </w:r>
      <w:r w:rsidR="00323759">
        <w:rPr>
          <w:rFonts w:ascii="Arial" w:hAnsi="Arial" w:cs="Arial"/>
          <w:b/>
          <w:bCs/>
          <w:iCs/>
          <w:sz w:val="20"/>
          <w:szCs w:val="20"/>
        </w:rPr>
        <w:t>V</w:t>
      </w:r>
      <w:r w:rsidR="00C91BEC">
        <w:rPr>
          <w:rFonts w:ascii="Arial" w:hAnsi="Arial" w:cs="Arial"/>
          <w:b/>
          <w:bCs/>
          <w:iCs/>
          <w:sz w:val="20"/>
          <w:szCs w:val="20"/>
        </w:rPr>
        <w:t>A ME/EPP</w:t>
      </w:r>
    </w:p>
    <w:p w14:paraId="3700FDD6" w14:textId="06EC29E2" w:rsidR="00DA1BAC" w:rsidRPr="007479B0" w:rsidRDefault="00DA1BAC" w:rsidP="00DA1BAC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479B0">
        <w:rPr>
          <w:rFonts w:ascii="Arial" w:hAnsi="Arial" w:cs="Arial"/>
          <w:b/>
          <w:sz w:val="20"/>
          <w:szCs w:val="20"/>
        </w:rPr>
        <w:t xml:space="preserve">EDITAL Nº </w:t>
      </w:r>
      <w:r w:rsidR="0042516A">
        <w:rPr>
          <w:rFonts w:ascii="Arial" w:hAnsi="Arial" w:cs="Arial"/>
          <w:b/>
          <w:sz w:val="20"/>
          <w:szCs w:val="20"/>
        </w:rPr>
        <w:t>004/2024</w:t>
      </w:r>
      <w:r w:rsidRPr="007479B0">
        <w:rPr>
          <w:rFonts w:ascii="Arial" w:hAnsi="Arial" w:cs="Arial"/>
          <w:b/>
          <w:sz w:val="20"/>
          <w:szCs w:val="20"/>
        </w:rPr>
        <w:t xml:space="preserve"> – PROCESSO LICITATÓRIO Nº </w:t>
      </w:r>
      <w:r w:rsidR="0042516A">
        <w:rPr>
          <w:rFonts w:ascii="Arial" w:hAnsi="Arial" w:cs="Arial"/>
          <w:b/>
          <w:sz w:val="20"/>
          <w:szCs w:val="20"/>
        </w:rPr>
        <w:t>046/2024</w:t>
      </w:r>
      <w:r w:rsidRPr="007479B0">
        <w:rPr>
          <w:rFonts w:ascii="Arial" w:hAnsi="Arial" w:cs="Arial"/>
          <w:b/>
          <w:sz w:val="20"/>
          <w:szCs w:val="20"/>
        </w:rPr>
        <w:t xml:space="preserve"> </w:t>
      </w:r>
    </w:p>
    <w:p w14:paraId="3C16DD46" w14:textId="254D2E2C" w:rsidR="00DA1BAC" w:rsidRPr="007479B0" w:rsidRDefault="00DA1BAC" w:rsidP="00DA1BAC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479B0">
        <w:rPr>
          <w:rFonts w:ascii="Arial" w:hAnsi="Arial" w:cs="Arial"/>
          <w:b/>
          <w:sz w:val="20"/>
          <w:szCs w:val="20"/>
        </w:rPr>
        <w:t xml:space="preserve">PREGÃO </w:t>
      </w:r>
      <w:r w:rsidR="00063EEF" w:rsidRPr="007479B0">
        <w:rPr>
          <w:rFonts w:ascii="Arial" w:hAnsi="Arial" w:cs="Arial"/>
          <w:b/>
          <w:sz w:val="20"/>
          <w:szCs w:val="20"/>
        </w:rPr>
        <w:t>ELETRÔNICO</w:t>
      </w:r>
      <w:r w:rsidRPr="007479B0">
        <w:rPr>
          <w:rFonts w:ascii="Arial" w:hAnsi="Arial" w:cs="Arial"/>
          <w:b/>
          <w:sz w:val="20"/>
          <w:szCs w:val="20"/>
        </w:rPr>
        <w:t xml:space="preserve"> Nº </w:t>
      </w:r>
      <w:r w:rsidR="00F8706A">
        <w:rPr>
          <w:rFonts w:ascii="Arial" w:hAnsi="Arial" w:cs="Arial"/>
          <w:b/>
          <w:sz w:val="20"/>
          <w:szCs w:val="20"/>
        </w:rPr>
        <w:t>002/2024</w:t>
      </w:r>
      <w:r w:rsidRPr="007479B0">
        <w:rPr>
          <w:rFonts w:ascii="Arial" w:hAnsi="Arial" w:cs="Arial"/>
          <w:b/>
          <w:sz w:val="20"/>
          <w:szCs w:val="20"/>
        </w:rPr>
        <w:t xml:space="preserve"> – REGISTRO DE PREÇO Nº </w:t>
      </w:r>
      <w:r w:rsidR="00F8706A">
        <w:rPr>
          <w:rFonts w:ascii="Arial" w:hAnsi="Arial" w:cs="Arial"/>
          <w:b/>
          <w:sz w:val="20"/>
          <w:szCs w:val="20"/>
        </w:rPr>
        <w:t>002/2024</w:t>
      </w:r>
    </w:p>
    <w:p w14:paraId="5B2AF8CF" w14:textId="77777777" w:rsidR="003B48A7" w:rsidRPr="007479B0" w:rsidRDefault="003B48A7" w:rsidP="000F60F7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64F8089C" w14:textId="77777777" w:rsidR="00DA1BAC" w:rsidRPr="007479B0" w:rsidRDefault="00DA1BAC" w:rsidP="000F60F7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A503E52" w14:textId="46FE7446" w:rsidR="003B48A7" w:rsidRPr="007479B0" w:rsidRDefault="003B48A7" w:rsidP="003B48A7">
      <w:pPr>
        <w:autoSpaceDE w:val="0"/>
        <w:spacing w:after="0" w:line="360" w:lineRule="auto"/>
        <w:jc w:val="both"/>
        <w:rPr>
          <w:rFonts w:ascii="Arial" w:hAnsi="Arial" w:cs="Arial"/>
          <w:iCs/>
          <w:sz w:val="20"/>
          <w:szCs w:val="20"/>
        </w:rPr>
      </w:pPr>
      <w:bookmarkStart w:id="2" w:name="_Hlk527644649"/>
      <w:r w:rsidRPr="007479B0">
        <w:rPr>
          <w:rFonts w:ascii="Arial" w:hAnsi="Arial" w:cs="Arial"/>
          <w:iCs/>
          <w:sz w:val="20"/>
          <w:szCs w:val="20"/>
        </w:rPr>
        <w:t xml:space="preserve">A (nome da empresa) _______________, CNPJ n. º ________________, com sede à ______________________, neste ato representado pelo(s) ____________________ (diretores ou sócios, com qualificação completa – nome, RG, CPF, nacionalidade, estado civil, profissão e endereço (Logradouro, Número, Bairro, CEP e Município)) pelo presente instrumento de mandato, nomeia e constitui, seu(s) Procurador(es) o Senhor(es) ____________________ (nome, RG, CPF, nacionalidade, estado civil, profissão e endereço (Logradouro, Número, Bairro, CEP e Município), a quem confere(m) amplos poderes para junto ao </w:t>
      </w:r>
      <w:r w:rsidR="003C5161" w:rsidRPr="007479B0">
        <w:rPr>
          <w:rFonts w:ascii="Arial" w:hAnsi="Arial" w:cs="Arial"/>
          <w:iCs/>
          <w:sz w:val="20"/>
          <w:szCs w:val="20"/>
        </w:rPr>
        <w:t xml:space="preserve">SERVIÇO AUTÔNOMO DE ÁGUA E ESGOTO DE SACRAMENTO/MG </w:t>
      </w:r>
      <w:r w:rsidRPr="007479B0">
        <w:rPr>
          <w:rFonts w:ascii="Arial" w:hAnsi="Arial" w:cs="Arial"/>
          <w:iCs/>
          <w:sz w:val="20"/>
          <w:szCs w:val="20"/>
        </w:rPr>
        <w:t>(ou de forma genérica: para junto aos órgãos públicos federais, estaduais e municipais) praticar os atos necessários para representar a outorgante na licitação na modalidade de pregão n.º (ou de forma genérica para licitações em geral), usando dos recursos legais e acompanhando-os, conferindo-lhes, ainda, poderes especiais para desistir de recursos, interpô-los, apresentar lances verbais, negociar preços e demais condições, confessar, transigir, desistir, firmar compromissos ou acordos, receber e dar quitação, dando tudo por bom, firme e valioso, e, em especial, para (se for o caso de apenas uma licitação).</w:t>
      </w:r>
    </w:p>
    <w:p w14:paraId="53884552" w14:textId="2DD83BD3" w:rsidR="003B48A7" w:rsidRPr="007479B0" w:rsidRDefault="003B48A7" w:rsidP="003B48A7">
      <w:pPr>
        <w:autoSpaceDE w:val="0"/>
        <w:spacing w:after="0" w:line="360" w:lineRule="auto"/>
        <w:jc w:val="both"/>
        <w:rPr>
          <w:rFonts w:ascii="Arial" w:hAnsi="Arial" w:cs="Arial"/>
          <w:iCs/>
          <w:sz w:val="20"/>
          <w:szCs w:val="20"/>
        </w:rPr>
      </w:pPr>
    </w:p>
    <w:p w14:paraId="5373B458" w14:textId="77777777" w:rsidR="003B48A7" w:rsidRPr="007479B0" w:rsidRDefault="003B48A7" w:rsidP="003B48A7">
      <w:pPr>
        <w:autoSpaceDE w:val="0"/>
        <w:spacing w:after="0" w:line="240" w:lineRule="auto"/>
        <w:jc w:val="center"/>
        <w:rPr>
          <w:rFonts w:ascii="Arial" w:hAnsi="Arial" w:cs="Arial"/>
          <w:iCs/>
          <w:sz w:val="20"/>
          <w:szCs w:val="20"/>
        </w:rPr>
      </w:pPr>
    </w:p>
    <w:p w14:paraId="18DA64AB" w14:textId="77777777" w:rsidR="003B48A7" w:rsidRPr="007479B0" w:rsidRDefault="003B48A7" w:rsidP="003B48A7">
      <w:pPr>
        <w:autoSpaceDE w:val="0"/>
        <w:spacing w:after="0" w:line="240" w:lineRule="auto"/>
        <w:jc w:val="center"/>
        <w:rPr>
          <w:rFonts w:ascii="Arial" w:hAnsi="Arial" w:cs="Arial"/>
          <w:iCs/>
          <w:sz w:val="20"/>
          <w:szCs w:val="20"/>
        </w:rPr>
      </w:pPr>
      <w:r w:rsidRPr="007479B0">
        <w:rPr>
          <w:rFonts w:ascii="Arial" w:hAnsi="Arial" w:cs="Arial"/>
          <w:iCs/>
          <w:sz w:val="20"/>
          <w:szCs w:val="20"/>
        </w:rPr>
        <w:t>____________________________________________________________</w:t>
      </w:r>
    </w:p>
    <w:p w14:paraId="0D54BFA7" w14:textId="77777777" w:rsidR="003B48A7" w:rsidRPr="007479B0" w:rsidRDefault="003B48A7" w:rsidP="003B48A7">
      <w:pPr>
        <w:autoSpaceDE w:val="0"/>
        <w:spacing w:after="0" w:line="240" w:lineRule="auto"/>
        <w:jc w:val="center"/>
        <w:rPr>
          <w:rFonts w:ascii="Arial" w:hAnsi="Arial" w:cs="Arial"/>
          <w:iCs/>
          <w:sz w:val="20"/>
          <w:szCs w:val="20"/>
        </w:rPr>
      </w:pPr>
      <w:r w:rsidRPr="007479B0">
        <w:rPr>
          <w:rFonts w:ascii="Arial" w:hAnsi="Arial" w:cs="Arial"/>
          <w:iCs/>
          <w:sz w:val="20"/>
          <w:szCs w:val="20"/>
        </w:rPr>
        <w:t>Local e Data</w:t>
      </w:r>
    </w:p>
    <w:p w14:paraId="074920BE" w14:textId="36F771CA" w:rsidR="003B48A7" w:rsidRPr="007479B0" w:rsidRDefault="003B48A7" w:rsidP="003B48A7">
      <w:pPr>
        <w:autoSpaceDE w:val="0"/>
        <w:spacing w:after="0" w:line="240" w:lineRule="auto"/>
        <w:jc w:val="center"/>
        <w:rPr>
          <w:rFonts w:ascii="Arial" w:hAnsi="Arial" w:cs="Arial"/>
          <w:iCs/>
          <w:sz w:val="20"/>
          <w:szCs w:val="20"/>
        </w:rPr>
      </w:pPr>
    </w:p>
    <w:p w14:paraId="4DD51E36" w14:textId="03F4D091" w:rsidR="003B48A7" w:rsidRPr="007479B0" w:rsidRDefault="003B48A7" w:rsidP="003B48A7">
      <w:pPr>
        <w:autoSpaceDE w:val="0"/>
        <w:spacing w:after="0" w:line="240" w:lineRule="auto"/>
        <w:jc w:val="center"/>
        <w:rPr>
          <w:rFonts w:ascii="Arial" w:hAnsi="Arial" w:cs="Arial"/>
          <w:iCs/>
          <w:sz w:val="20"/>
          <w:szCs w:val="20"/>
        </w:rPr>
      </w:pPr>
    </w:p>
    <w:p w14:paraId="144B063C" w14:textId="77777777" w:rsidR="003B48A7" w:rsidRPr="007479B0" w:rsidRDefault="003B48A7" w:rsidP="003B48A7">
      <w:pPr>
        <w:autoSpaceDE w:val="0"/>
        <w:spacing w:after="0" w:line="240" w:lineRule="auto"/>
        <w:jc w:val="center"/>
        <w:rPr>
          <w:rFonts w:ascii="Arial" w:hAnsi="Arial" w:cs="Arial"/>
          <w:iCs/>
          <w:sz w:val="20"/>
          <w:szCs w:val="20"/>
        </w:rPr>
      </w:pPr>
    </w:p>
    <w:p w14:paraId="1B79DFE8" w14:textId="77777777" w:rsidR="003B48A7" w:rsidRPr="007479B0" w:rsidRDefault="003B48A7" w:rsidP="003B48A7">
      <w:pPr>
        <w:autoSpaceDE w:val="0"/>
        <w:spacing w:after="0" w:line="240" w:lineRule="auto"/>
        <w:jc w:val="center"/>
        <w:rPr>
          <w:rFonts w:ascii="Arial" w:hAnsi="Arial" w:cs="Arial"/>
          <w:iCs/>
          <w:sz w:val="20"/>
          <w:szCs w:val="20"/>
        </w:rPr>
      </w:pPr>
      <w:r w:rsidRPr="007479B0">
        <w:rPr>
          <w:rFonts w:ascii="Arial" w:hAnsi="Arial" w:cs="Arial"/>
          <w:iCs/>
          <w:sz w:val="20"/>
          <w:szCs w:val="20"/>
        </w:rPr>
        <w:t>____________________________________________________________</w:t>
      </w:r>
    </w:p>
    <w:p w14:paraId="0DBE4C98" w14:textId="77777777" w:rsidR="003B48A7" w:rsidRPr="007479B0" w:rsidRDefault="003B48A7" w:rsidP="003B48A7">
      <w:pPr>
        <w:autoSpaceDE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7479B0">
        <w:rPr>
          <w:rFonts w:ascii="Arial" w:hAnsi="Arial" w:cs="Arial"/>
          <w:sz w:val="20"/>
          <w:szCs w:val="20"/>
        </w:rPr>
        <w:t>Assinatura do Proponente</w:t>
      </w:r>
    </w:p>
    <w:p w14:paraId="588D1C2A" w14:textId="77777777" w:rsidR="003B48A7" w:rsidRPr="007479B0" w:rsidRDefault="003B48A7" w:rsidP="003B48A7">
      <w:pPr>
        <w:autoSpaceDE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7479B0">
        <w:rPr>
          <w:rFonts w:ascii="Arial" w:hAnsi="Arial" w:cs="Arial"/>
          <w:sz w:val="20"/>
          <w:szCs w:val="20"/>
        </w:rPr>
        <w:t>Representante Legal ou Procurador/Declarante</w:t>
      </w:r>
    </w:p>
    <w:p w14:paraId="77074CED" w14:textId="387E52E5" w:rsidR="003B48A7" w:rsidRPr="007479B0" w:rsidRDefault="003B48A7" w:rsidP="003B48A7">
      <w:pPr>
        <w:autoSpaceDE w:val="0"/>
        <w:spacing w:after="0" w:line="240" w:lineRule="auto"/>
        <w:jc w:val="center"/>
        <w:rPr>
          <w:rFonts w:ascii="Arial" w:hAnsi="Arial" w:cs="Arial"/>
          <w:iCs/>
          <w:sz w:val="20"/>
          <w:szCs w:val="20"/>
        </w:rPr>
      </w:pPr>
      <w:r w:rsidRPr="007479B0">
        <w:rPr>
          <w:rFonts w:ascii="Arial" w:hAnsi="Arial" w:cs="Arial"/>
          <w:sz w:val="20"/>
          <w:szCs w:val="20"/>
        </w:rPr>
        <w:t>(Nome e Nº do RG e do CPF do Declarante)</w:t>
      </w:r>
    </w:p>
    <w:p w14:paraId="3960D027" w14:textId="521E478D" w:rsidR="003B48A7" w:rsidRPr="007479B0" w:rsidRDefault="003B48A7" w:rsidP="003B48A7">
      <w:pPr>
        <w:autoSpaceDE w:val="0"/>
        <w:spacing w:after="0" w:line="240" w:lineRule="auto"/>
        <w:jc w:val="center"/>
        <w:rPr>
          <w:rFonts w:ascii="Arial" w:hAnsi="Arial" w:cs="Arial"/>
          <w:iCs/>
          <w:sz w:val="20"/>
          <w:szCs w:val="20"/>
        </w:rPr>
      </w:pPr>
    </w:p>
    <w:p w14:paraId="6EABCED3" w14:textId="77777777" w:rsidR="003B48A7" w:rsidRPr="007479B0" w:rsidRDefault="003B48A7" w:rsidP="003B48A7">
      <w:pPr>
        <w:autoSpaceDE w:val="0"/>
        <w:spacing w:after="0" w:line="240" w:lineRule="auto"/>
        <w:jc w:val="center"/>
        <w:rPr>
          <w:rFonts w:ascii="Arial" w:hAnsi="Arial" w:cs="Arial"/>
          <w:iCs/>
          <w:sz w:val="20"/>
          <w:szCs w:val="20"/>
        </w:rPr>
      </w:pPr>
    </w:p>
    <w:p w14:paraId="7DC4D837" w14:textId="77777777" w:rsidR="003B48A7" w:rsidRPr="007479B0" w:rsidRDefault="003B48A7" w:rsidP="003C5161">
      <w:pPr>
        <w:autoSpaceDE w:val="0"/>
        <w:spacing w:after="0" w:line="240" w:lineRule="auto"/>
        <w:rPr>
          <w:rFonts w:ascii="Arial" w:hAnsi="Arial" w:cs="Arial"/>
          <w:iCs/>
          <w:sz w:val="20"/>
          <w:szCs w:val="20"/>
        </w:rPr>
      </w:pPr>
      <w:r w:rsidRPr="007479B0">
        <w:rPr>
          <w:rFonts w:ascii="Arial" w:hAnsi="Arial" w:cs="Arial"/>
          <w:iCs/>
          <w:sz w:val="20"/>
          <w:szCs w:val="20"/>
        </w:rPr>
        <w:t>Carimbo do CNPJ da Licitante:</w:t>
      </w:r>
    </w:p>
    <w:p w14:paraId="159319A7" w14:textId="77777777" w:rsidR="00FB7D24" w:rsidRPr="007479B0" w:rsidRDefault="00FB7D24" w:rsidP="00FB7D24">
      <w:pPr>
        <w:autoSpaceDE w:val="0"/>
        <w:spacing w:after="0" w:line="240" w:lineRule="auto"/>
        <w:jc w:val="center"/>
        <w:rPr>
          <w:rFonts w:ascii="Arial" w:hAnsi="Arial" w:cs="Arial"/>
          <w:iCs/>
          <w:sz w:val="20"/>
          <w:szCs w:val="20"/>
        </w:rPr>
      </w:pPr>
    </w:p>
    <w:p w14:paraId="474BE7CC" w14:textId="77777777" w:rsidR="002C2356" w:rsidRPr="007479B0" w:rsidRDefault="002C2356" w:rsidP="00F64DD7">
      <w:pPr>
        <w:autoSpaceDE w:val="0"/>
        <w:spacing w:line="360" w:lineRule="auto"/>
        <w:jc w:val="center"/>
        <w:rPr>
          <w:rFonts w:ascii="Arial" w:hAnsi="Arial" w:cs="Arial"/>
          <w:b/>
          <w:bCs/>
          <w:iCs/>
          <w:sz w:val="20"/>
          <w:szCs w:val="20"/>
          <w:u w:val="single"/>
        </w:rPr>
      </w:pPr>
    </w:p>
    <w:p w14:paraId="46085C91" w14:textId="03A7B284" w:rsidR="00FB7D24" w:rsidRPr="007479B0" w:rsidRDefault="00FB7D24" w:rsidP="00F64DD7">
      <w:pPr>
        <w:autoSpaceDE w:val="0"/>
        <w:spacing w:line="360" w:lineRule="auto"/>
        <w:jc w:val="center"/>
        <w:rPr>
          <w:rFonts w:ascii="Arial" w:hAnsi="Arial" w:cs="Arial"/>
          <w:b/>
          <w:bCs/>
          <w:iCs/>
          <w:sz w:val="20"/>
          <w:szCs w:val="20"/>
          <w:u w:val="single"/>
        </w:rPr>
      </w:pPr>
    </w:p>
    <w:p w14:paraId="50B51BA6" w14:textId="77777777" w:rsidR="003C5161" w:rsidRPr="007479B0" w:rsidRDefault="003C5161" w:rsidP="00F64DD7">
      <w:pPr>
        <w:autoSpaceDE w:val="0"/>
        <w:spacing w:line="360" w:lineRule="auto"/>
        <w:jc w:val="center"/>
        <w:rPr>
          <w:rFonts w:ascii="Arial" w:hAnsi="Arial" w:cs="Arial"/>
          <w:b/>
          <w:bCs/>
          <w:iCs/>
          <w:sz w:val="20"/>
          <w:szCs w:val="20"/>
          <w:u w:val="single"/>
        </w:rPr>
      </w:pPr>
    </w:p>
    <w:bookmarkEnd w:id="2"/>
    <w:p w14:paraId="64540899" w14:textId="77777777" w:rsidR="00C91BEC" w:rsidRDefault="00C91BEC">
      <w:pPr>
        <w:rPr>
          <w:rFonts w:ascii="Arial" w:hAnsi="Arial" w:cs="Arial"/>
          <w:b/>
          <w:bCs/>
          <w:iCs/>
          <w:sz w:val="20"/>
          <w:szCs w:val="20"/>
          <w:u w:val="single"/>
        </w:rPr>
      </w:pPr>
      <w:r>
        <w:rPr>
          <w:rFonts w:ascii="Arial" w:hAnsi="Arial" w:cs="Arial"/>
          <w:b/>
          <w:bCs/>
          <w:iCs/>
          <w:sz w:val="20"/>
          <w:szCs w:val="20"/>
          <w:u w:val="single"/>
        </w:rPr>
        <w:br w:type="page"/>
      </w:r>
    </w:p>
    <w:p w14:paraId="550E81F4" w14:textId="186B381A" w:rsidR="00F64DD7" w:rsidRPr="007479B0" w:rsidRDefault="00F64DD7" w:rsidP="003C5161">
      <w:pPr>
        <w:autoSpaceDE w:val="0"/>
        <w:spacing w:after="0" w:line="360" w:lineRule="auto"/>
        <w:jc w:val="center"/>
        <w:rPr>
          <w:rFonts w:ascii="Arial" w:hAnsi="Arial" w:cs="Arial"/>
          <w:b/>
          <w:bCs/>
          <w:iCs/>
          <w:sz w:val="20"/>
          <w:szCs w:val="20"/>
          <w:u w:val="single"/>
        </w:rPr>
      </w:pPr>
      <w:r w:rsidRPr="007479B0">
        <w:rPr>
          <w:rFonts w:ascii="Arial" w:hAnsi="Arial" w:cs="Arial"/>
          <w:b/>
          <w:bCs/>
          <w:iCs/>
          <w:sz w:val="20"/>
          <w:szCs w:val="20"/>
          <w:u w:val="single"/>
        </w:rPr>
        <w:lastRenderedPageBreak/>
        <w:t>ANEXO V</w:t>
      </w:r>
    </w:p>
    <w:p w14:paraId="5769471B" w14:textId="20A96138" w:rsidR="003C5161" w:rsidRPr="007479B0" w:rsidRDefault="003C5161" w:rsidP="003C5161">
      <w:pPr>
        <w:autoSpaceDE w:val="0"/>
        <w:spacing w:after="0" w:line="360" w:lineRule="auto"/>
        <w:jc w:val="center"/>
        <w:rPr>
          <w:rFonts w:ascii="Arial" w:hAnsi="Arial" w:cs="Arial"/>
          <w:b/>
          <w:bCs/>
          <w:iCs/>
          <w:sz w:val="20"/>
          <w:szCs w:val="20"/>
          <w:u w:val="single"/>
        </w:rPr>
      </w:pPr>
      <w:r w:rsidRPr="007479B0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DECLARAÇÃO </w:t>
      </w:r>
      <w:r w:rsidR="000041C9">
        <w:rPr>
          <w:rFonts w:ascii="Arial" w:hAnsi="Arial" w:cs="Arial"/>
          <w:b/>
          <w:bCs/>
          <w:iCs/>
          <w:sz w:val="20"/>
          <w:szCs w:val="20"/>
          <w:u w:val="single"/>
        </w:rPr>
        <w:t>CONJUNTA</w:t>
      </w:r>
    </w:p>
    <w:p w14:paraId="0F99A7A0" w14:textId="093D16FF" w:rsidR="00C91BEC" w:rsidRPr="007479B0" w:rsidRDefault="00C91BEC" w:rsidP="00C91BEC">
      <w:pPr>
        <w:autoSpaceDE w:val="0"/>
        <w:spacing w:after="0" w:line="360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7479B0">
        <w:rPr>
          <w:rFonts w:ascii="Arial" w:hAnsi="Arial" w:cs="Arial"/>
          <w:b/>
          <w:bCs/>
          <w:iCs/>
          <w:sz w:val="20"/>
          <w:szCs w:val="20"/>
        </w:rPr>
        <w:t xml:space="preserve">LICITAÇÃO </w:t>
      </w:r>
      <w:r>
        <w:rPr>
          <w:rFonts w:ascii="Arial" w:hAnsi="Arial" w:cs="Arial"/>
          <w:b/>
          <w:bCs/>
          <w:iCs/>
          <w:sz w:val="20"/>
          <w:szCs w:val="20"/>
        </w:rPr>
        <w:t>EXCLUSI</w:t>
      </w:r>
      <w:r w:rsidR="00323759">
        <w:rPr>
          <w:rFonts w:ascii="Arial" w:hAnsi="Arial" w:cs="Arial"/>
          <w:b/>
          <w:bCs/>
          <w:iCs/>
          <w:sz w:val="20"/>
          <w:szCs w:val="20"/>
        </w:rPr>
        <w:t>V</w:t>
      </w:r>
      <w:r>
        <w:rPr>
          <w:rFonts w:ascii="Arial" w:hAnsi="Arial" w:cs="Arial"/>
          <w:b/>
          <w:bCs/>
          <w:iCs/>
          <w:sz w:val="20"/>
          <w:szCs w:val="20"/>
        </w:rPr>
        <w:t>A ME/EPP</w:t>
      </w:r>
    </w:p>
    <w:p w14:paraId="54339ACC" w14:textId="7B218338" w:rsidR="00DA1BAC" w:rsidRPr="007479B0" w:rsidRDefault="00DA1BAC" w:rsidP="00DA1BAC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479B0">
        <w:rPr>
          <w:rFonts w:ascii="Arial" w:hAnsi="Arial" w:cs="Arial"/>
          <w:b/>
          <w:sz w:val="20"/>
          <w:szCs w:val="20"/>
        </w:rPr>
        <w:t xml:space="preserve">EDITAL Nº </w:t>
      </w:r>
      <w:r w:rsidR="00D475C5">
        <w:rPr>
          <w:rFonts w:ascii="Arial" w:hAnsi="Arial" w:cs="Arial"/>
          <w:b/>
          <w:sz w:val="20"/>
          <w:szCs w:val="20"/>
        </w:rPr>
        <w:t>004/2024</w:t>
      </w:r>
      <w:r w:rsidRPr="007479B0">
        <w:rPr>
          <w:rFonts w:ascii="Arial" w:hAnsi="Arial" w:cs="Arial"/>
          <w:b/>
          <w:sz w:val="20"/>
          <w:szCs w:val="20"/>
        </w:rPr>
        <w:t xml:space="preserve"> – PROCESSO LICITATÓRIO Nº </w:t>
      </w:r>
      <w:r w:rsidR="00D475C5">
        <w:rPr>
          <w:rFonts w:ascii="Arial" w:hAnsi="Arial" w:cs="Arial"/>
          <w:b/>
          <w:sz w:val="20"/>
          <w:szCs w:val="20"/>
        </w:rPr>
        <w:t>046/2024</w:t>
      </w:r>
    </w:p>
    <w:p w14:paraId="5AC6722D" w14:textId="0CD3EE9A" w:rsidR="00DA1BAC" w:rsidRPr="007479B0" w:rsidRDefault="00DA1BAC" w:rsidP="00DA1BAC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479B0">
        <w:rPr>
          <w:rFonts w:ascii="Arial" w:hAnsi="Arial" w:cs="Arial"/>
          <w:b/>
          <w:sz w:val="20"/>
          <w:szCs w:val="20"/>
        </w:rPr>
        <w:t xml:space="preserve">PREGÃO </w:t>
      </w:r>
      <w:r w:rsidR="00063EEF" w:rsidRPr="007479B0">
        <w:rPr>
          <w:rFonts w:ascii="Arial" w:hAnsi="Arial" w:cs="Arial"/>
          <w:b/>
          <w:sz w:val="20"/>
          <w:szCs w:val="20"/>
        </w:rPr>
        <w:t>ELETRÔNICO</w:t>
      </w:r>
      <w:r w:rsidRPr="007479B0">
        <w:rPr>
          <w:rFonts w:ascii="Arial" w:hAnsi="Arial" w:cs="Arial"/>
          <w:b/>
          <w:sz w:val="20"/>
          <w:szCs w:val="20"/>
        </w:rPr>
        <w:t xml:space="preserve"> Nº </w:t>
      </w:r>
      <w:r w:rsidR="00D475C5">
        <w:rPr>
          <w:rFonts w:ascii="Arial" w:hAnsi="Arial" w:cs="Arial"/>
          <w:b/>
          <w:sz w:val="20"/>
          <w:szCs w:val="20"/>
        </w:rPr>
        <w:t>002/2024</w:t>
      </w:r>
      <w:r w:rsidRPr="007479B0">
        <w:rPr>
          <w:rFonts w:ascii="Arial" w:hAnsi="Arial" w:cs="Arial"/>
          <w:b/>
          <w:sz w:val="20"/>
          <w:szCs w:val="20"/>
        </w:rPr>
        <w:t xml:space="preserve"> – REGISTRO DE PREÇO Nº </w:t>
      </w:r>
      <w:r w:rsidR="00D475C5">
        <w:rPr>
          <w:rFonts w:ascii="Arial" w:hAnsi="Arial" w:cs="Arial"/>
          <w:b/>
          <w:sz w:val="20"/>
          <w:szCs w:val="20"/>
        </w:rPr>
        <w:t>002/2024</w:t>
      </w:r>
    </w:p>
    <w:p w14:paraId="4D932A2D" w14:textId="6E06E11A" w:rsidR="000F60F7" w:rsidRPr="007479B0" w:rsidRDefault="000F60F7" w:rsidP="000F60F7">
      <w:pPr>
        <w:autoSpaceDE w:val="0"/>
        <w:spacing w:line="360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14:paraId="19A67793" w14:textId="686FDCAD" w:rsidR="000041C9" w:rsidRPr="00892AF4" w:rsidRDefault="000041C9" w:rsidP="00892AF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92AF4">
        <w:rPr>
          <w:rFonts w:ascii="Arial" w:hAnsi="Arial" w:cs="Arial"/>
          <w:sz w:val="20"/>
          <w:szCs w:val="20"/>
        </w:rPr>
        <w:t xml:space="preserve">A empresa </w:t>
      </w:r>
      <w:r w:rsidRPr="00892AF4">
        <w:rPr>
          <w:rFonts w:ascii="Arial" w:hAnsi="Arial" w:cs="Arial"/>
          <w:b/>
          <w:bCs/>
          <w:sz w:val="20"/>
          <w:szCs w:val="20"/>
        </w:rPr>
        <w:t>___________________________________</w:t>
      </w:r>
      <w:r w:rsidRPr="00892AF4">
        <w:rPr>
          <w:rFonts w:ascii="Arial" w:hAnsi="Arial" w:cs="Arial"/>
          <w:sz w:val="20"/>
          <w:szCs w:val="20"/>
        </w:rPr>
        <w:t xml:space="preserve"> CNPJ Nº.__________________________, sediada à Rua _________________</w:t>
      </w:r>
      <w:r w:rsidR="00892AF4">
        <w:rPr>
          <w:rFonts w:ascii="Arial" w:hAnsi="Arial" w:cs="Arial"/>
          <w:sz w:val="20"/>
          <w:szCs w:val="20"/>
        </w:rPr>
        <w:t>__, nº ________________, Bairro</w:t>
      </w:r>
      <w:r w:rsidRPr="00892AF4">
        <w:rPr>
          <w:rFonts w:ascii="Arial" w:hAnsi="Arial" w:cs="Arial"/>
          <w:sz w:val="20"/>
          <w:szCs w:val="20"/>
        </w:rPr>
        <w:t>_____</w:t>
      </w:r>
      <w:r w:rsidR="00892AF4">
        <w:rPr>
          <w:rFonts w:ascii="Arial" w:hAnsi="Arial" w:cs="Arial"/>
          <w:sz w:val="20"/>
          <w:szCs w:val="20"/>
        </w:rPr>
        <w:t>______, cidade de _______________, Estado de _______________, inscrita no CEP nº_________________</w:t>
      </w:r>
      <w:r w:rsidRPr="00892AF4">
        <w:rPr>
          <w:rFonts w:ascii="Arial" w:hAnsi="Arial" w:cs="Arial"/>
          <w:sz w:val="20"/>
          <w:szCs w:val="20"/>
        </w:rPr>
        <w:t>_, neste ato representada pelo sócio administr</w:t>
      </w:r>
      <w:r w:rsidR="00892AF4">
        <w:rPr>
          <w:rFonts w:ascii="Arial" w:hAnsi="Arial" w:cs="Arial"/>
          <w:sz w:val="20"/>
          <w:szCs w:val="20"/>
        </w:rPr>
        <w:t>ador e representante legal, Sr.</w:t>
      </w:r>
      <w:r w:rsidR="00892AF4">
        <w:rPr>
          <w:rFonts w:ascii="Arial" w:hAnsi="Arial" w:cs="Arial"/>
          <w:b/>
          <w:bCs/>
          <w:sz w:val="20"/>
          <w:szCs w:val="20"/>
        </w:rPr>
        <w:t>______</w:t>
      </w:r>
      <w:r w:rsidRPr="00892AF4">
        <w:rPr>
          <w:rFonts w:ascii="Arial" w:hAnsi="Arial" w:cs="Arial"/>
          <w:b/>
          <w:bCs/>
          <w:sz w:val="20"/>
          <w:szCs w:val="20"/>
        </w:rPr>
        <w:t>___________</w:t>
      </w:r>
      <w:r w:rsidRPr="00892AF4">
        <w:rPr>
          <w:rFonts w:ascii="Arial" w:hAnsi="Arial" w:cs="Arial"/>
          <w:sz w:val="20"/>
          <w:szCs w:val="20"/>
        </w:rPr>
        <w:t>, portador do Documento de Identidade n</w:t>
      </w:r>
      <w:r w:rsidR="00892AF4">
        <w:rPr>
          <w:rFonts w:ascii="Arial" w:hAnsi="Arial" w:cs="Arial"/>
          <w:sz w:val="20"/>
          <w:szCs w:val="20"/>
        </w:rPr>
        <w:t xml:space="preserve">º ____________________, inscrito no </w:t>
      </w:r>
      <w:r w:rsidRPr="00892AF4">
        <w:rPr>
          <w:rFonts w:ascii="Arial" w:hAnsi="Arial" w:cs="Arial"/>
          <w:sz w:val="20"/>
          <w:szCs w:val="20"/>
        </w:rPr>
        <w:t xml:space="preserve">CPF sob o nº __________________, </w:t>
      </w:r>
      <w:r w:rsidRPr="00892AF4">
        <w:rPr>
          <w:rFonts w:ascii="Arial" w:hAnsi="Arial" w:cs="Arial"/>
          <w:b/>
          <w:bCs/>
          <w:sz w:val="20"/>
          <w:szCs w:val="20"/>
        </w:rPr>
        <w:t>DECLARA</w:t>
      </w:r>
      <w:r w:rsidRPr="00892AF4">
        <w:rPr>
          <w:rFonts w:ascii="Arial" w:hAnsi="Arial" w:cs="Arial"/>
          <w:sz w:val="20"/>
          <w:szCs w:val="20"/>
        </w:rPr>
        <w:t>, sob as penas da lei:</w:t>
      </w:r>
    </w:p>
    <w:p w14:paraId="090C736E" w14:textId="77777777" w:rsidR="00892AF4" w:rsidRPr="00892AF4" w:rsidRDefault="00892AF4" w:rsidP="00892AF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14:paraId="683843CF" w14:textId="1DE37AC1" w:rsidR="000041C9" w:rsidRPr="00892AF4" w:rsidRDefault="000041C9" w:rsidP="00892AF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92AF4">
        <w:rPr>
          <w:rFonts w:ascii="Arial" w:hAnsi="Arial" w:cs="Arial"/>
          <w:b/>
          <w:bCs/>
          <w:sz w:val="20"/>
          <w:szCs w:val="20"/>
        </w:rPr>
        <w:t xml:space="preserve">1. </w:t>
      </w:r>
      <w:r w:rsidRPr="00892AF4">
        <w:rPr>
          <w:rFonts w:ascii="Arial" w:hAnsi="Arial" w:cs="Arial"/>
          <w:sz w:val="20"/>
          <w:szCs w:val="20"/>
        </w:rPr>
        <w:t>Que até a presente data não foi declarada inidônea para licitar ou contrat</w:t>
      </w:r>
      <w:r w:rsidR="00892AF4">
        <w:rPr>
          <w:rFonts w:ascii="Arial" w:hAnsi="Arial" w:cs="Arial"/>
          <w:sz w:val="20"/>
          <w:szCs w:val="20"/>
        </w:rPr>
        <w:t xml:space="preserve">ar com o Poder Público; que não </w:t>
      </w:r>
      <w:r w:rsidRPr="00892AF4">
        <w:rPr>
          <w:rFonts w:ascii="Arial" w:hAnsi="Arial" w:cs="Arial"/>
          <w:sz w:val="20"/>
          <w:szCs w:val="20"/>
        </w:rPr>
        <w:t xml:space="preserve">está impedido de transacionar com a Administração Pública; que </w:t>
      </w:r>
      <w:r w:rsidR="00892AF4">
        <w:rPr>
          <w:rFonts w:ascii="Arial" w:hAnsi="Arial" w:cs="Arial"/>
          <w:sz w:val="20"/>
          <w:szCs w:val="20"/>
        </w:rPr>
        <w:t xml:space="preserve">não foi apenada com rescisão de </w:t>
      </w:r>
      <w:r w:rsidRPr="00892AF4">
        <w:rPr>
          <w:rFonts w:ascii="Arial" w:hAnsi="Arial" w:cs="Arial"/>
          <w:sz w:val="20"/>
          <w:szCs w:val="20"/>
        </w:rPr>
        <w:t>contrato, quer por deficiência dos materiais, quer por outro motivo igual</w:t>
      </w:r>
      <w:r w:rsidR="00892AF4">
        <w:rPr>
          <w:rFonts w:ascii="Arial" w:hAnsi="Arial" w:cs="Arial"/>
          <w:sz w:val="20"/>
          <w:szCs w:val="20"/>
        </w:rPr>
        <w:t xml:space="preserve">mente grave, no transcorrer dos </w:t>
      </w:r>
      <w:r w:rsidRPr="00892AF4">
        <w:rPr>
          <w:rFonts w:ascii="Arial" w:hAnsi="Arial" w:cs="Arial"/>
          <w:sz w:val="20"/>
          <w:szCs w:val="20"/>
        </w:rPr>
        <w:t>últimos 5 (cinco) anos; que não incorre nas demais condições impedit</w:t>
      </w:r>
      <w:r w:rsidR="00892AF4">
        <w:rPr>
          <w:rFonts w:ascii="Arial" w:hAnsi="Arial" w:cs="Arial"/>
          <w:sz w:val="20"/>
          <w:szCs w:val="20"/>
        </w:rPr>
        <w:t xml:space="preserve">ivas previstas na legislação em </w:t>
      </w:r>
      <w:r w:rsidRPr="00892AF4">
        <w:rPr>
          <w:rFonts w:ascii="Arial" w:hAnsi="Arial" w:cs="Arial"/>
          <w:sz w:val="20"/>
          <w:szCs w:val="20"/>
        </w:rPr>
        <w:t>vigor, que inexistem fatos impeditivos para a habilitação, e</w:t>
      </w:r>
      <w:r w:rsidR="00892AF4">
        <w:rPr>
          <w:rFonts w:ascii="Arial" w:hAnsi="Arial" w:cs="Arial"/>
          <w:sz w:val="20"/>
          <w:szCs w:val="20"/>
        </w:rPr>
        <w:t xml:space="preserve"> que se compromete a informar a </w:t>
      </w:r>
      <w:r w:rsidRPr="00892AF4">
        <w:rPr>
          <w:rFonts w:ascii="Arial" w:hAnsi="Arial" w:cs="Arial"/>
          <w:sz w:val="20"/>
          <w:szCs w:val="20"/>
        </w:rPr>
        <w:t>superveniência de decisório que a julgue inidônea, durante a tramitação do</w:t>
      </w:r>
      <w:r w:rsidR="00892AF4">
        <w:rPr>
          <w:rFonts w:ascii="Arial" w:hAnsi="Arial" w:cs="Arial"/>
          <w:sz w:val="20"/>
          <w:szCs w:val="20"/>
        </w:rPr>
        <w:t xml:space="preserve"> procedimento licitatório ou da </w:t>
      </w:r>
      <w:r w:rsidRPr="00892AF4">
        <w:rPr>
          <w:rFonts w:ascii="Arial" w:hAnsi="Arial" w:cs="Arial"/>
          <w:sz w:val="20"/>
          <w:szCs w:val="20"/>
        </w:rPr>
        <w:t>execução do Contrato.</w:t>
      </w:r>
    </w:p>
    <w:p w14:paraId="59C15806" w14:textId="4F674A07" w:rsidR="000041C9" w:rsidRPr="00892AF4" w:rsidRDefault="000041C9" w:rsidP="00892AF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92AF4">
        <w:rPr>
          <w:rFonts w:ascii="Arial" w:hAnsi="Arial" w:cs="Arial"/>
          <w:b/>
          <w:bCs/>
          <w:sz w:val="20"/>
          <w:szCs w:val="20"/>
        </w:rPr>
        <w:t xml:space="preserve">2. </w:t>
      </w:r>
      <w:r w:rsidRPr="00892AF4">
        <w:rPr>
          <w:rFonts w:ascii="Arial" w:hAnsi="Arial" w:cs="Arial"/>
          <w:sz w:val="20"/>
          <w:szCs w:val="20"/>
        </w:rPr>
        <w:t>Que estou ciente e concordo com as condições contidas no edital</w:t>
      </w:r>
      <w:r w:rsidR="00892AF4">
        <w:rPr>
          <w:rFonts w:ascii="Arial" w:hAnsi="Arial" w:cs="Arial"/>
          <w:sz w:val="20"/>
          <w:szCs w:val="20"/>
        </w:rPr>
        <w:t xml:space="preserve"> e seus anexos, bem como de que </w:t>
      </w:r>
      <w:r w:rsidRPr="00892AF4">
        <w:rPr>
          <w:rFonts w:ascii="Arial" w:hAnsi="Arial" w:cs="Arial"/>
          <w:sz w:val="20"/>
          <w:szCs w:val="20"/>
        </w:rPr>
        <w:t>cumpro plenamente os requisitos de habilitação definidos no edital.</w:t>
      </w:r>
    </w:p>
    <w:p w14:paraId="7A665F6B" w14:textId="1567548A" w:rsidR="000041C9" w:rsidRPr="00892AF4" w:rsidRDefault="000041C9" w:rsidP="00892AF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92AF4">
        <w:rPr>
          <w:rFonts w:ascii="Arial" w:hAnsi="Arial" w:cs="Arial"/>
          <w:b/>
          <w:bCs/>
          <w:sz w:val="20"/>
          <w:szCs w:val="20"/>
        </w:rPr>
        <w:t xml:space="preserve">3. </w:t>
      </w:r>
      <w:r w:rsidRPr="00892AF4">
        <w:rPr>
          <w:rFonts w:ascii="Arial" w:hAnsi="Arial" w:cs="Arial"/>
          <w:sz w:val="20"/>
          <w:szCs w:val="20"/>
        </w:rPr>
        <w:t>Não ter em nosso quadro de empregados qualquer trabalhador menor de 16 (dezesseis) anos de</w:t>
      </w:r>
      <w:r w:rsidR="00892AF4">
        <w:rPr>
          <w:rFonts w:ascii="Arial" w:hAnsi="Arial" w:cs="Arial"/>
          <w:sz w:val="20"/>
          <w:szCs w:val="20"/>
        </w:rPr>
        <w:t xml:space="preserve"> idade, </w:t>
      </w:r>
      <w:r w:rsidRPr="00892AF4">
        <w:rPr>
          <w:rFonts w:ascii="Arial" w:hAnsi="Arial" w:cs="Arial"/>
          <w:sz w:val="20"/>
          <w:szCs w:val="20"/>
        </w:rPr>
        <w:t>exceto maiores de 14 (quatorze) anos, na condição de aprend</w:t>
      </w:r>
      <w:r w:rsidR="00892AF4">
        <w:rPr>
          <w:rFonts w:ascii="Arial" w:hAnsi="Arial" w:cs="Arial"/>
          <w:sz w:val="20"/>
          <w:szCs w:val="20"/>
        </w:rPr>
        <w:t xml:space="preserve">iz. Declaramos ainda que nenhum </w:t>
      </w:r>
      <w:r w:rsidRPr="00892AF4">
        <w:rPr>
          <w:rFonts w:ascii="Arial" w:hAnsi="Arial" w:cs="Arial"/>
          <w:sz w:val="20"/>
          <w:szCs w:val="20"/>
        </w:rPr>
        <w:t>trabalhador menor de 18 (dezoito) anos exerce trabalho noturno,</w:t>
      </w:r>
      <w:r w:rsidR="00892AF4">
        <w:rPr>
          <w:rFonts w:ascii="Arial" w:hAnsi="Arial" w:cs="Arial"/>
          <w:sz w:val="20"/>
          <w:szCs w:val="20"/>
        </w:rPr>
        <w:t xml:space="preserve"> perigoso ou insalubre em nossa </w:t>
      </w:r>
      <w:r w:rsidRPr="00892AF4">
        <w:rPr>
          <w:rFonts w:ascii="Arial" w:hAnsi="Arial" w:cs="Arial"/>
          <w:sz w:val="20"/>
          <w:szCs w:val="20"/>
        </w:rPr>
        <w:t>empresa.</w:t>
      </w:r>
    </w:p>
    <w:p w14:paraId="44678B06" w14:textId="77777777" w:rsidR="000041C9" w:rsidRPr="00892AF4" w:rsidRDefault="000041C9" w:rsidP="00892AF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92AF4">
        <w:rPr>
          <w:rFonts w:ascii="Arial" w:hAnsi="Arial" w:cs="Arial"/>
          <w:b/>
          <w:bCs/>
          <w:sz w:val="20"/>
          <w:szCs w:val="20"/>
        </w:rPr>
        <w:t xml:space="preserve">4. </w:t>
      </w:r>
      <w:r w:rsidRPr="00892AF4">
        <w:rPr>
          <w:rFonts w:ascii="Arial" w:hAnsi="Arial" w:cs="Arial"/>
          <w:sz w:val="20"/>
          <w:szCs w:val="20"/>
        </w:rPr>
        <w:t>Que possuo Compromisso e Responsabilidade Ambiental, Social e Econômica.</w:t>
      </w:r>
    </w:p>
    <w:p w14:paraId="56E1A431" w14:textId="510F59F7" w:rsidR="000041C9" w:rsidRPr="00892AF4" w:rsidRDefault="000041C9" w:rsidP="00892AF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92AF4">
        <w:rPr>
          <w:rFonts w:ascii="Arial" w:hAnsi="Arial" w:cs="Arial"/>
          <w:b/>
          <w:bCs/>
          <w:sz w:val="20"/>
          <w:szCs w:val="20"/>
        </w:rPr>
        <w:t xml:space="preserve">5. </w:t>
      </w:r>
      <w:r w:rsidRPr="00892AF4">
        <w:rPr>
          <w:rFonts w:ascii="Arial" w:hAnsi="Arial" w:cs="Arial"/>
          <w:sz w:val="20"/>
          <w:szCs w:val="20"/>
        </w:rPr>
        <w:t>Que a proposta apresentada para essa licitação foi elaborada de mane</w:t>
      </w:r>
      <w:r w:rsidR="00892AF4">
        <w:rPr>
          <w:rFonts w:ascii="Arial" w:hAnsi="Arial" w:cs="Arial"/>
          <w:sz w:val="20"/>
          <w:szCs w:val="20"/>
        </w:rPr>
        <w:t xml:space="preserve">ira independente, de acordo com </w:t>
      </w:r>
      <w:r w:rsidRPr="00892AF4">
        <w:rPr>
          <w:rFonts w:ascii="Arial" w:hAnsi="Arial" w:cs="Arial"/>
          <w:sz w:val="20"/>
          <w:szCs w:val="20"/>
        </w:rPr>
        <w:t>o que é estabelecido na Instrução Normativa Nº 2 de 16 de setembro de 2009 da SLTI/MP.</w:t>
      </w:r>
    </w:p>
    <w:p w14:paraId="2964D706" w14:textId="77777777" w:rsidR="000041C9" w:rsidRPr="00892AF4" w:rsidRDefault="000041C9" w:rsidP="00892AF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92AF4">
        <w:rPr>
          <w:rFonts w:ascii="Arial" w:hAnsi="Arial" w:cs="Arial"/>
          <w:b/>
          <w:bCs/>
          <w:sz w:val="20"/>
          <w:szCs w:val="20"/>
        </w:rPr>
        <w:t xml:space="preserve">6. </w:t>
      </w:r>
      <w:r w:rsidRPr="00892AF4">
        <w:rPr>
          <w:rFonts w:ascii="Arial" w:hAnsi="Arial" w:cs="Arial"/>
          <w:sz w:val="20"/>
          <w:szCs w:val="20"/>
        </w:rPr>
        <w:t>Que se enquadra como Microempresa ou Empresa de Pequeno Porte, nos termos do art. 3º da Lei</w:t>
      </w:r>
    </w:p>
    <w:p w14:paraId="5509C546" w14:textId="4D227683" w:rsidR="000041C9" w:rsidRPr="00892AF4" w:rsidRDefault="000041C9" w:rsidP="00892AF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92AF4">
        <w:rPr>
          <w:rFonts w:ascii="Arial" w:hAnsi="Arial" w:cs="Arial"/>
          <w:sz w:val="20"/>
          <w:szCs w:val="20"/>
        </w:rPr>
        <w:t xml:space="preserve">Complementar n.º 123 de 14 de dezembro de 2006, estando apta a </w:t>
      </w:r>
      <w:r w:rsidR="00892AF4">
        <w:rPr>
          <w:rFonts w:ascii="Arial" w:hAnsi="Arial" w:cs="Arial"/>
          <w:sz w:val="20"/>
          <w:szCs w:val="20"/>
        </w:rPr>
        <w:t xml:space="preserve">fruir os benefícios e vantagens </w:t>
      </w:r>
      <w:r w:rsidRPr="00892AF4">
        <w:rPr>
          <w:rFonts w:ascii="Arial" w:hAnsi="Arial" w:cs="Arial"/>
          <w:sz w:val="20"/>
          <w:szCs w:val="20"/>
        </w:rPr>
        <w:t>legalmente instituídas por não se enquadrar em nenhuma das vedações legais impostas pelo § 4º do art.</w:t>
      </w:r>
    </w:p>
    <w:p w14:paraId="3BC2E0C6" w14:textId="40FB2C35" w:rsidR="003B48A7" w:rsidRPr="00892AF4" w:rsidRDefault="000041C9" w:rsidP="00892AF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92AF4">
        <w:rPr>
          <w:rFonts w:ascii="Arial" w:hAnsi="Arial" w:cs="Arial"/>
          <w:sz w:val="20"/>
          <w:szCs w:val="20"/>
        </w:rPr>
        <w:t xml:space="preserve">3º da Lei Complementar n.º 123 de 14 de dezembro de 2006. </w:t>
      </w:r>
      <w:r w:rsidRPr="00892AF4">
        <w:rPr>
          <w:rFonts w:ascii="Arial" w:hAnsi="Arial" w:cs="Arial"/>
          <w:b/>
          <w:bCs/>
          <w:sz w:val="20"/>
          <w:szCs w:val="20"/>
        </w:rPr>
        <w:t>(Esta d</w:t>
      </w:r>
      <w:r w:rsidR="00892AF4">
        <w:rPr>
          <w:rFonts w:ascii="Arial" w:hAnsi="Arial" w:cs="Arial"/>
          <w:b/>
          <w:bCs/>
          <w:sz w:val="20"/>
          <w:szCs w:val="20"/>
        </w:rPr>
        <w:t xml:space="preserve">eclaração somente corresponderá </w:t>
      </w:r>
      <w:r w:rsidRPr="00892AF4">
        <w:rPr>
          <w:rFonts w:ascii="Arial" w:hAnsi="Arial" w:cs="Arial"/>
          <w:b/>
          <w:bCs/>
          <w:sz w:val="20"/>
          <w:szCs w:val="20"/>
        </w:rPr>
        <w:t>a licitante enquadrada como ME ou EPP, nos termos da LC 123, de 14 de dezembro de 2006).</w:t>
      </w:r>
    </w:p>
    <w:p w14:paraId="30078E96" w14:textId="73DE5FE5" w:rsidR="000041C9" w:rsidRPr="00892AF4" w:rsidRDefault="000041C9" w:rsidP="00892AF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92AF4">
        <w:rPr>
          <w:rFonts w:ascii="Arial" w:hAnsi="Arial" w:cs="Arial"/>
          <w:b/>
          <w:bCs/>
          <w:sz w:val="20"/>
          <w:szCs w:val="20"/>
        </w:rPr>
        <w:t xml:space="preserve">7. </w:t>
      </w:r>
      <w:r w:rsidRPr="00892AF4">
        <w:rPr>
          <w:rFonts w:ascii="Arial" w:hAnsi="Arial" w:cs="Arial"/>
          <w:sz w:val="20"/>
          <w:szCs w:val="20"/>
        </w:rPr>
        <w:t xml:space="preserve">Que não possuo, </w:t>
      </w:r>
      <w:r w:rsidR="00892AF4">
        <w:rPr>
          <w:rFonts w:ascii="Arial" w:hAnsi="Arial" w:cs="Arial"/>
          <w:sz w:val="20"/>
          <w:szCs w:val="20"/>
        </w:rPr>
        <w:t>em minha cadeia produtiva, empr</w:t>
      </w:r>
      <w:r w:rsidRPr="00892AF4">
        <w:rPr>
          <w:rFonts w:ascii="Arial" w:hAnsi="Arial" w:cs="Arial"/>
          <w:sz w:val="20"/>
          <w:szCs w:val="20"/>
        </w:rPr>
        <w:t xml:space="preserve">egados executando trabalho </w:t>
      </w:r>
      <w:r w:rsidR="00892AF4">
        <w:rPr>
          <w:rFonts w:ascii="Arial" w:hAnsi="Arial" w:cs="Arial"/>
          <w:sz w:val="20"/>
          <w:szCs w:val="20"/>
        </w:rPr>
        <w:t xml:space="preserve">degradante ou forçado, </w:t>
      </w:r>
      <w:r w:rsidRPr="00892AF4">
        <w:rPr>
          <w:rFonts w:ascii="Arial" w:hAnsi="Arial" w:cs="Arial"/>
          <w:sz w:val="20"/>
          <w:szCs w:val="20"/>
        </w:rPr>
        <w:t>observando o disposto nos incisos III e IV do art.1º e no inciso III do art.5º da Constituição Federal.</w:t>
      </w:r>
    </w:p>
    <w:p w14:paraId="6CC4C33E" w14:textId="349141C1" w:rsidR="000041C9" w:rsidRPr="00892AF4" w:rsidRDefault="000041C9" w:rsidP="00892AF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92AF4">
        <w:rPr>
          <w:rFonts w:ascii="Arial" w:hAnsi="Arial" w:cs="Arial"/>
          <w:b/>
          <w:bCs/>
          <w:sz w:val="20"/>
          <w:szCs w:val="20"/>
        </w:rPr>
        <w:t xml:space="preserve">8. </w:t>
      </w:r>
      <w:r w:rsidRPr="00892AF4">
        <w:rPr>
          <w:rFonts w:ascii="Arial" w:hAnsi="Arial" w:cs="Arial"/>
          <w:sz w:val="20"/>
          <w:szCs w:val="20"/>
        </w:rPr>
        <w:t xml:space="preserve">Que conforme disposto no art. 93 da Lei nº 8.213, de 24 de julho de </w:t>
      </w:r>
      <w:r w:rsidR="00892AF4">
        <w:rPr>
          <w:rFonts w:ascii="Arial" w:hAnsi="Arial" w:cs="Arial"/>
          <w:sz w:val="20"/>
          <w:szCs w:val="20"/>
        </w:rPr>
        <w:t xml:space="preserve">1991, cumulado com o artigo 63, </w:t>
      </w:r>
      <w:r w:rsidRPr="00892AF4">
        <w:rPr>
          <w:rFonts w:ascii="Arial" w:hAnsi="Arial" w:cs="Arial"/>
          <w:sz w:val="20"/>
          <w:szCs w:val="20"/>
        </w:rPr>
        <w:t>inciso IV da Lei Federal nº 14.133/2021:</w:t>
      </w:r>
    </w:p>
    <w:p w14:paraId="0D39E852" w14:textId="284B3B64" w:rsidR="000041C9" w:rsidRPr="00892AF4" w:rsidRDefault="000041C9" w:rsidP="00892AF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892AF4">
        <w:rPr>
          <w:rFonts w:ascii="Arial" w:hAnsi="Arial" w:cs="Arial"/>
          <w:sz w:val="20"/>
          <w:szCs w:val="20"/>
        </w:rPr>
        <w:lastRenderedPageBreak/>
        <w:t>(</w:t>
      </w:r>
      <w:r w:rsidR="00892AF4">
        <w:rPr>
          <w:rFonts w:ascii="Arial" w:hAnsi="Arial" w:cs="Arial"/>
          <w:sz w:val="20"/>
          <w:szCs w:val="20"/>
        </w:rPr>
        <w:t xml:space="preserve">  </w:t>
      </w:r>
      <w:proofErr w:type="gramEnd"/>
      <w:r w:rsidRPr="00892AF4">
        <w:rPr>
          <w:rFonts w:ascii="Arial" w:hAnsi="Arial" w:cs="Arial"/>
          <w:sz w:val="20"/>
          <w:szCs w:val="20"/>
        </w:rPr>
        <w:t xml:space="preserve"> ) </w:t>
      </w:r>
      <w:r w:rsidRPr="00892AF4">
        <w:rPr>
          <w:rFonts w:ascii="Arial" w:hAnsi="Arial" w:cs="Arial"/>
          <w:b/>
          <w:bCs/>
          <w:sz w:val="20"/>
          <w:szCs w:val="20"/>
        </w:rPr>
        <w:t xml:space="preserve">ESTOU CIENTE </w:t>
      </w:r>
      <w:r w:rsidRPr="00892AF4">
        <w:rPr>
          <w:rFonts w:ascii="Arial" w:hAnsi="Arial" w:cs="Arial"/>
          <w:sz w:val="20"/>
          <w:szCs w:val="20"/>
        </w:rPr>
        <w:t>do cumprimento da reserva de cargos prevista em lei para pessoa com deficiência</w:t>
      </w:r>
      <w:r w:rsidR="00892AF4">
        <w:rPr>
          <w:rFonts w:ascii="Arial" w:hAnsi="Arial" w:cs="Arial"/>
          <w:sz w:val="20"/>
          <w:szCs w:val="20"/>
        </w:rPr>
        <w:t xml:space="preserve"> </w:t>
      </w:r>
      <w:r w:rsidRPr="00892AF4">
        <w:rPr>
          <w:rFonts w:ascii="Arial" w:hAnsi="Arial" w:cs="Arial"/>
          <w:sz w:val="20"/>
          <w:szCs w:val="20"/>
        </w:rPr>
        <w:t>e para reabilitado da Previdência Social e que, se aplicado ao número de</w:t>
      </w:r>
      <w:r w:rsidR="00892AF4">
        <w:rPr>
          <w:rFonts w:ascii="Arial" w:hAnsi="Arial" w:cs="Arial"/>
          <w:sz w:val="20"/>
          <w:szCs w:val="20"/>
        </w:rPr>
        <w:t xml:space="preserve"> funcionários da minha empresa, </w:t>
      </w:r>
      <w:r w:rsidRPr="00892AF4">
        <w:rPr>
          <w:rFonts w:ascii="Arial" w:hAnsi="Arial" w:cs="Arial"/>
          <w:sz w:val="20"/>
          <w:szCs w:val="20"/>
        </w:rPr>
        <w:t>atendo às regras de acessibilidade previstas na legislação.</w:t>
      </w:r>
    </w:p>
    <w:p w14:paraId="77F6AA2F" w14:textId="1CC8FD6F" w:rsidR="000041C9" w:rsidRPr="00892AF4" w:rsidRDefault="000041C9" w:rsidP="00892AF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892AF4">
        <w:rPr>
          <w:rFonts w:ascii="Arial" w:hAnsi="Arial" w:cs="Arial"/>
          <w:sz w:val="20"/>
          <w:szCs w:val="20"/>
        </w:rPr>
        <w:t>(</w:t>
      </w:r>
      <w:r w:rsidR="00892AF4">
        <w:rPr>
          <w:rFonts w:ascii="Arial" w:hAnsi="Arial" w:cs="Arial"/>
          <w:sz w:val="20"/>
          <w:szCs w:val="20"/>
        </w:rPr>
        <w:t xml:space="preserve">  </w:t>
      </w:r>
      <w:proofErr w:type="gramEnd"/>
      <w:r w:rsidRPr="00892AF4">
        <w:rPr>
          <w:rFonts w:ascii="Arial" w:hAnsi="Arial" w:cs="Arial"/>
          <w:sz w:val="20"/>
          <w:szCs w:val="20"/>
        </w:rPr>
        <w:t xml:space="preserve"> ) Em função de possuir menos de 100 (cem) funcionários </w:t>
      </w:r>
      <w:r w:rsidR="00892AF4">
        <w:rPr>
          <w:rFonts w:ascii="Arial" w:hAnsi="Arial" w:cs="Arial"/>
          <w:sz w:val="20"/>
          <w:szCs w:val="20"/>
        </w:rPr>
        <w:t xml:space="preserve">no quadro de empregados, não há </w:t>
      </w:r>
      <w:r w:rsidRPr="00892AF4">
        <w:rPr>
          <w:rFonts w:ascii="Arial" w:hAnsi="Arial" w:cs="Arial"/>
          <w:sz w:val="20"/>
          <w:szCs w:val="20"/>
        </w:rPr>
        <w:t xml:space="preserve">obrigatoriedade de cumprimento de reserva de percentual de 2% a </w:t>
      </w:r>
      <w:r w:rsidR="00892AF4">
        <w:rPr>
          <w:rFonts w:ascii="Arial" w:hAnsi="Arial" w:cs="Arial"/>
          <w:sz w:val="20"/>
          <w:szCs w:val="20"/>
        </w:rPr>
        <w:t xml:space="preserve">5% das vagas de emprego para as </w:t>
      </w:r>
      <w:r w:rsidRPr="00892AF4">
        <w:rPr>
          <w:rFonts w:ascii="Arial" w:hAnsi="Arial" w:cs="Arial"/>
          <w:sz w:val="20"/>
          <w:szCs w:val="20"/>
        </w:rPr>
        <w:t>pessoas portadoras de deficiência ou usuários reabilitados pela Prev</w:t>
      </w:r>
      <w:r w:rsidR="00892AF4">
        <w:rPr>
          <w:rFonts w:ascii="Arial" w:hAnsi="Arial" w:cs="Arial"/>
          <w:sz w:val="20"/>
          <w:szCs w:val="20"/>
        </w:rPr>
        <w:t xml:space="preserve">idência Social, de acordo com o </w:t>
      </w:r>
      <w:r w:rsidRPr="00892AF4">
        <w:rPr>
          <w:rFonts w:ascii="Arial" w:hAnsi="Arial" w:cs="Arial"/>
          <w:sz w:val="20"/>
          <w:szCs w:val="20"/>
        </w:rPr>
        <w:t>disposto no art. 93, parágrafos 1º, 2º e 3º e suas alterações da Lei de C</w:t>
      </w:r>
      <w:r w:rsidR="00892AF4">
        <w:rPr>
          <w:rFonts w:ascii="Arial" w:hAnsi="Arial" w:cs="Arial"/>
          <w:sz w:val="20"/>
          <w:szCs w:val="20"/>
        </w:rPr>
        <w:t xml:space="preserve">otas nº. 8.213/1991, publicadas </w:t>
      </w:r>
      <w:r w:rsidRPr="00892AF4">
        <w:rPr>
          <w:rFonts w:ascii="Arial" w:hAnsi="Arial" w:cs="Arial"/>
          <w:sz w:val="20"/>
          <w:szCs w:val="20"/>
        </w:rPr>
        <w:t>em 24 de julho de 1991.</w:t>
      </w:r>
    </w:p>
    <w:p w14:paraId="4CEBC27D" w14:textId="77777777" w:rsidR="000041C9" w:rsidRPr="00892AF4" w:rsidRDefault="000041C9" w:rsidP="00892AF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92AF4">
        <w:rPr>
          <w:rFonts w:ascii="Arial" w:hAnsi="Arial" w:cs="Arial"/>
          <w:b/>
          <w:bCs/>
          <w:sz w:val="20"/>
          <w:szCs w:val="20"/>
        </w:rPr>
        <w:t xml:space="preserve">9. </w:t>
      </w:r>
      <w:r w:rsidRPr="00892AF4">
        <w:rPr>
          <w:rFonts w:ascii="Arial" w:hAnsi="Arial" w:cs="Arial"/>
          <w:sz w:val="20"/>
          <w:szCs w:val="20"/>
        </w:rPr>
        <w:t>Que cumpro a cota de aprendizagem nos termos estabelecidos no art. 429 da CLT.</w:t>
      </w:r>
    </w:p>
    <w:p w14:paraId="79440EE6" w14:textId="77777777" w:rsidR="00892AF4" w:rsidRDefault="00892AF4" w:rsidP="00892AF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14:paraId="42FC8DE8" w14:textId="77777777" w:rsidR="00892AF4" w:rsidRDefault="00892AF4" w:rsidP="00892AF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14:paraId="6DDCDCF6" w14:textId="77777777" w:rsidR="00892AF4" w:rsidRDefault="00892AF4" w:rsidP="00892AF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14:paraId="4D15C7D8" w14:textId="77777777" w:rsidR="00892AF4" w:rsidRDefault="00892AF4" w:rsidP="00892AF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14:paraId="0B91012B" w14:textId="77777777" w:rsidR="000041C9" w:rsidRPr="00892AF4" w:rsidRDefault="000041C9" w:rsidP="00892AF4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892AF4">
        <w:rPr>
          <w:rFonts w:ascii="Arial" w:hAnsi="Arial" w:cs="Arial"/>
          <w:sz w:val="20"/>
          <w:szCs w:val="20"/>
        </w:rPr>
        <w:t>________ de _________________ 2024.</w:t>
      </w:r>
    </w:p>
    <w:p w14:paraId="004498F8" w14:textId="54E6743C" w:rsidR="000041C9" w:rsidRPr="007479B0" w:rsidRDefault="000041C9" w:rsidP="000041C9">
      <w:pPr>
        <w:autoSpaceDE w:val="0"/>
        <w:spacing w:line="360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sz w:val="18"/>
          <w:szCs w:val="18"/>
        </w:rPr>
        <w:t>(Local) (Data)</w:t>
      </w:r>
    </w:p>
    <w:p w14:paraId="21C5E5CD" w14:textId="77777777" w:rsidR="00F64DD7" w:rsidRPr="007479B0" w:rsidRDefault="00F64DD7" w:rsidP="00F64DD7">
      <w:pPr>
        <w:autoSpaceDE w:val="0"/>
        <w:spacing w:line="360" w:lineRule="auto"/>
        <w:jc w:val="both"/>
        <w:rPr>
          <w:rFonts w:ascii="Arial" w:hAnsi="Arial" w:cs="Arial"/>
          <w:b/>
          <w:bCs/>
          <w:iCs/>
          <w:color w:val="FF0000"/>
          <w:sz w:val="20"/>
          <w:szCs w:val="20"/>
        </w:rPr>
      </w:pPr>
    </w:p>
    <w:p w14:paraId="2BE855FC" w14:textId="57A09AAF" w:rsidR="0057633C" w:rsidRPr="007479B0" w:rsidRDefault="003C5161" w:rsidP="00892AF4">
      <w:pPr>
        <w:autoSpaceDE w:val="0"/>
        <w:spacing w:after="0" w:line="360" w:lineRule="auto"/>
        <w:jc w:val="both"/>
        <w:rPr>
          <w:rFonts w:ascii="Arial" w:hAnsi="Arial" w:cs="Arial"/>
          <w:b/>
          <w:bCs/>
          <w:iCs/>
          <w:sz w:val="20"/>
          <w:szCs w:val="20"/>
          <w:u w:val="single"/>
        </w:rPr>
      </w:pPr>
      <w:bookmarkStart w:id="3" w:name="_Hlk527644700"/>
      <w:r w:rsidRPr="007479B0">
        <w:rPr>
          <w:rFonts w:ascii="Arial" w:hAnsi="Arial" w:cs="Arial"/>
          <w:bCs/>
          <w:iCs/>
          <w:sz w:val="20"/>
          <w:szCs w:val="20"/>
        </w:rPr>
        <w:tab/>
      </w:r>
      <w:bookmarkStart w:id="4" w:name="_Hlk527644789"/>
      <w:bookmarkEnd w:id="3"/>
    </w:p>
    <w:p w14:paraId="62286B24" w14:textId="77777777" w:rsidR="0057633C" w:rsidRPr="007479B0" w:rsidRDefault="0057633C" w:rsidP="006A77CF">
      <w:pPr>
        <w:tabs>
          <w:tab w:val="left" w:pos="3834"/>
          <w:tab w:val="center" w:pos="4535"/>
        </w:tabs>
        <w:autoSpaceDE w:val="0"/>
        <w:spacing w:line="360" w:lineRule="auto"/>
        <w:rPr>
          <w:rFonts w:ascii="Arial" w:hAnsi="Arial" w:cs="Arial"/>
          <w:b/>
          <w:bCs/>
          <w:iCs/>
          <w:sz w:val="20"/>
          <w:szCs w:val="20"/>
          <w:u w:val="single"/>
        </w:rPr>
      </w:pPr>
    </w:p>
    <w:p w14:paraId="67A2254B" w14:textId="77777777" w:rsidR="0057633C" w:rsidRPr="007479B0" w:rsidRDefault="0057633C" w:rsidP="006A77CF">
      <w:pPr>
        <w:tabs>
          <w:tab w:val="left" w:pos="3834"/>
          <w:tab w:val="center" w:pos="4535"/>
        </w:tabs>
        <w:autoSpaceDE w:val="0"/>
        <w:spacing w:line="360" w:lineRule="auto"/>
        <w:rPr>
          <w:rFonts w:ascii="Arial" w:hAnsi="Arial" w:cs="Arial"/>
          <w:b/>
          <w:bCs/>
          <w:iCs/>
          <w:sz w:val="20"/>
          <w:szCs w:val="20"/>
          <w:u w:val="single"/>
        </w:rPr>
      </w:pPr>
    </w:p>
    <w:p w14:paraId="3991CF59" w14:textId="77777777" w:rsidR="0057633C" w:rsidRPr="007479B0" w:rsidRDefault="0057633C" w:rsidP="006A77CF">
      <w:pPr>
        <w:tabs>
          <w:tab w:val="left" w:pos="3834"/>
          <w:tab w:val="center" w:pos="4535"/>
        </w:tabs>
        <w:autoSpaceDE w:val="0"/>
        <w:spacing w:line="360" w:lineRule="auto"/>
        <w:rPr>
          <w:rFonts w:ascii="Arial" w:hAnsi="Arial" w:cs="Arial"/>
          <w:b/>
          <w:bCs/>
          <w:iCs/>
          <w:sz w:val="20"/>
          <w:szCs w:val="20"/>
          <w:u w:val="single"/>
        </w:rPr>
      </w:pPr>
    </w:p>
    <w:p w14:paraId="2047A932" w14:textId="475B1705" w:rsidR="00892AF4" w:rsidRDefault="00892AF4">
      <w:pPr>
        <w:rPr>
          <w:rFonts w:ascii="Arial" w:hAnsi="Arial" w:cs="Arial"/>
          <w:b/>
          <w:bCs/>
          <w:iCs/>
          <w:sz w:val="20"/>
          <w:szCs w:val="20"/>
          <w:u w:val="single"/>
        </w:rPr>
      </w:pPr>
      <w:r>
        <w:rPr>
          <w:rFonts w:ascii="Arial" w:hAnsi="Arial" w:cs="Arial"/>
          <w:b/>
          <w:bCs/>
          <w:iCs/>
          <w:sz w:val="20"/>
          <w:szCs w:val="20"/>
          <w:u w:val="single"/>
        </w:rPr>
        <w:br w:type="page"/>
      </w:r>
    </w:p>
    <w:p w14:paraId="0C8F06CB" w14:textId="77777777" w:rsidR="0057633C" w:rsidRPr="007479B0" w:rsidRDefault="0057633C" w:rsidP="006F0BD4">
      <w:pPr>
        <w:tabs>
          <w:tab w:val="left" w:pos="3834"/>
          <w:tab w:val="center" w:pos="4535"/>
        </w:tabs>
        <w:autoSpaceDE w:val="0"/>
        <w:spacing w:after="0" w:line="276" w:lineRule="auto"/>
        <w:rPr>
          <w:rFonts w:ascii="Arial" w:hAnsi="Arial" w:cs="Arial"/>
          <w:b/>
          <w:bCs/>
          <w:iCs/>
          <w:sz w:val="20"/>
          <w:szCs w:val="20"/>
          <w:u w:val="single"/>
        </w:rPr>
      </w:pPr>
    </w:p>
    <w:p w14:paraId="56ECD2B2" w14:textId="202326E1" w:rsidR="0057633C" w:rsidRDefault="0057633C" w:rsidP="003448CA">
      <w:pPr>
        <w:autoSpaceDE w:val="0"/>
        <w:spacing w:after="0" w:line="276" w:lineRule="auto"/>
        <w:ind w:left="3540" w:firstLine="708"/>
        <w:rPr>
          <w:rFonts w:ascii="Arial" w:hAnsi="Arial" w:cs="Arial"/>
          <w:b/>
          <w:bCs/>
          <w:iCs/>
          <w:sz w:val="20"/>
          <w:szCs w:val="20"/>
          <w:u w:val="single"/>
        </w:rPr>
      </w:pPr>
      <w:r w:rsidRPr="00D04135">
        <w:rPr>
          <w:rFonts w:ascii="Arial" w:hAnsi="Arial" w:cs="Arial"/>
          <w:b/>
          <w:bCs/>
          <w:iCs/>
          <w:sz w:val="20"/>
          <w:szCs w:val="20"/>
          <w:u w:val="single"/>
        </w:rPr>
        <w:t>ANEXO XII</w:t>
      </w:r>
    </w:p>
    <w:p w14:paraId="034BC442" w14:textId="77777777" w:rsidR="00D04135" w:rsidRPr="00D04135" w:rsidRDefault="00D04135" w:rsidP="003448CA">
      <w:pPr>
        <w:autoSpaceDE w:val="0"/>
        <w:spacing w:after="0" w:line="276" w:lineRule="auto"/>
        <w:ind w:left="3540" w:firstLine="708"/>
        <w:rPr>
          <w:rFonts w:ascii="Arial" w:hAnsi="Arial" w:cs="Arial"/>
          <w:b/>
          <w:bCs/>
          <w:iCs/>
          <w:sz w:val="20"/>
          <w:szCs w:val="20"/>
          <w:u w:val="single"/>
        </w:rPr>
      </w:pPr>
    </w:p>
    <w:p w14:paraId="588E9BFC" w14:textId="77777777" w:rsidR="0057633C" w:rsidRDefault="0057633C" w:rsidP="006F0BD4">
      <w:pPr>
        <w:autoSpaceDE w:val="0"/>
        <w:spacing w:after="0" w:line="276" w:lineRule="auto"/>
        <w:jc w:val="center"/>
        <w:rPr>
          <w:rFonts w:ascii="Arial" w:hAnsi="Arial" w:cs="Arial"/>
          <w:b/>
          <w:bCs/>
          <w:iCs/>
          <w:sz w:val="20"/>
          <w:szCs w:val="20"/>
          <w:u w:val="single"/>
        </w:rPr>
      </w:pPr>
      <w:bookmarkStart w:id="5" w:name="_Toc180228814"/>
      <w:bookmarkStart w:id="6" w:name="_Toc184641208"/>
      <w:bookmarkStart w:id="7" w:name="_Toc203211100"/>
      <w:r w:rsidRPr="00D04135">
        <w:rPr>
          <w:rFonts w:ascii="Arial" w:hAnsi="Arial" w:cs="Arial"/>
          <w:b/>
          <w:bCs/>
          <w:iCs/>
          <w:sz w:val="20"/>
          <w:szCs w:val="20"/>
          <w:u w:val="single"/>
        </w:rPr>
        <w:t>MINUTA DE ATA</w:t>
      </w:r>
      <w:bookmarkEnd w:id="5"/>
      <w:bookmarkEnd w:id="6"/>
      <w:bookmarkEnd w:id="7"/>
      <w:r w:rsidRPr="00D04135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 DE REGISTRO DE PREÇOS</w:t>
      </w:r>
    </w:p>
    <w:p w14:paraId="0CB4BF05" w14:textId="77777777" w:rsidR="00D04135" w:rsidRPr="00D04135" w:rsidRDefault="00D04135" w:rsidP="006F0BD4">
      <w:pPr>
        <w:autoSpaceDE w:val="0"/>
        <w:spacing w:after="0" w:line="276" w:lineRule="auto"/>
        <w:jc w:val="center"/>
        <w:rPr>
          <w:rFonts w:ascii="Arial" w:hAnsi="Arial" w:cs="Arial"/>
          <w:b/>
          <w:bCs/>
          <w:iCs/>
          <w:sz w:val="20"/>
          <w:szCs w:val="20"/>
          <w:u w:val="single"/>
        </w:rPr>
      </w:pPr>
    </w:p>
    <w:p w14:paraId="03A75333" w14:textId="643FEAA8" w:rsidR="0057633C" w:rsidRPr="00D04135" w:rsidRDefault="0057633C" w:rsidP="006F0BD4">
      <w:pPr>
        <w:autoSpaceDE w:val="0"/>
        <w:spacing w:after="0" w:line="276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D04135">
        <w:rPr>
          <w:rFonts w:ascii="Arial" w:hAnsi="Arial" w:cs="Arial"/>
          <w:b/>
          <w:bCs/>
          <w:iCs/>
          <w:sz w:val="20"/>
          <w:szCs w:val="20"/>
        </w:rPr>
        <w:t xml:space="preserve">LICITAÇÃO </w:t>
      </w:r>
      <w:r w:rsidR="00D04135" w:rsidRPr="00D04135">
        <w:rPr>
          <w:rFonts w:ascii="Arial" w:hAnsi="Arial" w:cs="Arial"/>
          <w:b/>
          <w:bCs/>
          <w:iCs/>
          <w:sz w:val="20"/>
          <w:szCs w:val="20"/>
        </w:rPr>
        <w:t>EXCLUSIVA ME/EPP</w:t>
      </w:r>
    </w:p>
    <w:p w14:paraId="48FA0821" w14:textId="65606F04" w:rsidR="003B48A7" w:rsidRPr="00D04135" w:rsidRDefault="003B48A7" w:rsidP="006F0BD4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D04135">
        <w:rPr>
          <w:rFonts w:ascii="Arial" w:hAnsi="Arial" w:cs="Arial"/>
          <w:b/>
          <w:sz w:val="20"/>
          <w:szCs w:val="20"/>
        </w:rPr>
        <w:t xml:space="preserve">EDITAL Nº </w:t>
      </w:r>
      <w:r w:rsidR="003D3BDB">
        <w:rPr>
          <w:rFonts w:ascii="Arial" w:hAnsi="Arial" w:cs="Arial"/>
          <w:b/>
          <w:sz w:val="20"/>
          <w:szCs w:val="20"/>
        </w:rPr>
        <w:t>004/2024</w:t>
      </w:r>
      <w:r w:rsidRPr="00D04135">
        <w:rPr>
          <w:rFonts w:ascii="Arial" w:hAnsi="Arial" w:cs="Arial"/>
          <w:b/>
          <w:sz w:val="20"/>
          <w:szCs w:val="20"/>
        </w:rPr>
        <w:t xml:space="preserve"> – PROCESSO LICITATÓRIO Nº </w:t>
      </w:r>
      <w:r w:rsidR="003D3BDB">
        <w:rPr>
          <w:rFonts w:ascii="Arial" w:hAnsi="Arial" w:cs="Arial"/>
          <w:b/>
          <w:sz w:val="20"/>
          <w:szCs w:val="20"/>
        </w:rPr>
        <w:t>046/2024</w:t>
      </w:r>
    </w:p>
    <w:p w14:paraId="3B16B6FA" w14:textId="4CF4C325" w:rsidR="003B48A7" w:rsidRPr="00D04135" w:rsidRDefault="003B48A7" w:rsidP="006F0BD4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D04135">
        <w:rPr>
          <w:rFonts w:ascii="Arial" w:hAnsi="Arial" w:cs="Arial"/>
          <w:b/>
          <w:sz w:val="20"/>
          <w:szCs w:val="20"/>
        </w:rPr>
        <w:t xml:space="preserve">PREGÃO </w:t>
      </w:r>
      <w:r w:rsidR="00063EEF" w:rsidRPr="00D04135">
        <w:rPr>
          <w:rFonts w:ascii="Arial" w:hAnsi="Arial" w:cs="Arial"/>
          <w:b/>
          <w:sz w:val="20"/>
          <w:szCs w:val="20"/>
        </w:rPr>
        <w:t>ELETRÔNICO</w:t>
      </w:r>
      <w:r w:rsidRPr="00D04135">
        <w:rPr>
          <w:rFonts w:ascii="Arial" w:hAnsi="Arial" w:cs="Arial"/>
          <w:b/>
          <w:sz w:val="20"/>
          <w:szCs w:val="20"/>
        </w:rPr>
        <w:t xml:space="preserve"> Nº </w:t>
      </w:r>
      <w:r w:rsidR="003D3BDB">
        <w:rPr>
          <w:rFonts w:ascii="Arial" w:hAnsi="Arial" w:cs="Arial"/>
          <w:b/>
          <w:sz w:val="20"/>
          <w:szCs w:val="20"/>
        </w:rPr>
        <w:t>002/2024</w:t>
      </w:r>
      <w:r w:rsidRPr="00D04135">
        <w:rPr>
          <w:rFonts w:ascii="Arial" w:hAnsi="Arial" w:cs="Arial"/>
          <w:b/>
          <w:sz w:val="20"/>
          <w:szCs w:val="20"/>
        </w:rPr>
        <w:t xml:space="preserve"> – REGISTRO DE PREÇO Nº </w:t>
      </w:r>
      <w:r w:rsidR="003D3BDB">
        <w:rPr>
          <w:rFonts w:ascii="Arial" w:hAnsi="Arial" w:cs="Arial"/>
          <w:b/>
          <w:sz w:val="20"/>
          <w:szCs w:val="20"/>
        </w:rPr>
        <w:t>002/2024</w:t>
      </w:r>
    </w:p>
    <w:p w14:paraId="7DB0CBB3" w14:textId="77777777" w:rsidR="0057633C" w:rsidRPr="00D04135" w:rsidRDefault="0057633C" w:rsidP="006F0BD4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bookmarkEnd w:id="4"/>
    <w:p w14:paraId="2CBA51A9" w14:textId="4B1A61EC" w:rsidR="00084F73" w:rsidRPr="00384820" w:rsidRDefault="00084F73" w:rsidP="00384820">
      <w:pPr>
        <w:spacing w:line="360" w:lineRule="auto"/>
        <w:ind w:left="1560"/>
        <w:jc w:val="both"/>
        <w:rPr>
          <w:rFonts w:ascii="Arial" w:hAnsi="Arial" w:cs="Arial"/>
        </w:rPr>
      </w:pPr>
      <w:r w:rsidRPr="00D04135">
        <w:rPr>
          <w:rFonts w:ascii="Arial" w:hAnsi="Arial" w:cs="Arial"/>
          <w:bCs/>
          <w:iCs/>
          <w:sz w:val="20"/>
          <w:szCs w:val="20"/>
        </w:rPr>
        <w:tab/>
        <w:t>Aos...... dias do mês de ......... de 20</w:t>
      </w:r>
      <w:r w:rsidR="00AF01FD" w:rsidRPr="00D04135">
        <w:rPr>
          <w:rFonts w:ascii="Arial" w:hAnsi="Arial" w:cs="Arial"/>
          <w:bCs/>
          <w:iCs/>
          <w:sz w:val="20"/>
          <w:szCs w:val="20"/>
        </w:rPr>
        <w:t>23</w:t>
      </w:r>
      <w:r w:rsidRPr="00D04135">
        <w:rPr>
          <w:rFonts w:ascii="Arial" w:hAnsi="Arial" w:cs="Arial"/>
          <w:bCs/>
          <w:iCs/>
          <w:sz w:val="20"/>
          <w:szCs w:val="20"/>
        </w:rPr>
        <w:t xml:space="preserve">, o </w:t>
      </w:r>
      <w:r w:rsidRPr="00D04135">
        <w:rPr>
          <w:rFonts w:ascii="Arial" w:hAnsi="Arial" w:cs="Arial"/>
          <w:b/>
          <w:bCs/>
          <w:iCs/>
          <w:sz w:val="20"/>
          <w:szCs w:val="20"/>
        </w:rPr>
        <w:t>SERVIÇO AUTÔNOMO DE ÁGUA E ESGOTO</w:t>
      </w:r>
      <w:r w:rsidRPr="00D04135">
        <w:rPr>
          <w:rFonts w:ascii="Arial" w:hAnsi="Arial" w:cs="Arial"/>
          <w:bCs/>
          <w:iCs/>
          <w:sz w:val="20"/>
          <w:szCs w:val="20"/>
        </w:rPr>
        <w:t xml:space="preserve">, pessoa jurídica com sede à Praça Cônego Hermógenes, nº 95, Bairro Centro, inscrita no CNPJ sob o nº. 24.334.872/0001-54, neste ato devidamente representada pelo </w:t>
      </w:r>
      <w:r w:rsidR="004113B0" w:rsidRPr="00D04135">
        <w:rPr>
          <w:rFonts w:ascii="Arial" w:hAnsi="Arial" w:cs="Arial"/>
          <w:bCs/>
          <w:iCs/>
          <w:sz w:val="20"/>
          <w:szCs w:val="20"/>
        </w:rPr>
        <w:t>Superintendente*********************</w:t>
      </w:r>
      <w:r w:rsidR="00AF01FD" w:rsidRPr="00D04135">
        <w:rPr>
          <w:rFonts w:ascii="Arial" w:hAnsi="Arial" w:cs="Arial"/>
          <w:bCs/>
          <w:iCs/>
          <w:sz w:val="20"/>
          <w:szCs w:val="20"/>
        </w:rPr>
        <w:t xml:space="preserve">, residente e domiciliado na Rua *******************, nº. ***, Bairro ******* nesta cidade, inscrito no Cadastro de Pessoas Físicas sob o n.º **********************, </w:t>
      </w:r>
      <w:r w:rsidRPr="00D04135">
        <w:rPr>
          <w:rFonts w:ascii="Arial" w:hAnsi="Arial" w:cs="Arial"/>
          <w:bCs/>
          <w:iCs/>
          <w:sz w:val="20"/>
          <w:szCs w:val="20"/>
        </w:rPr>
        <w:t xml:space="preserve">doravante denominados </w:t>
      </w:r>
      <w:r w:rsidRPr="00D04135">
        <w:rPr>
          <w:rFonts w:ascii="Arial" w:hAnsi="Arial" w:cs="Arial"/>
          <w:b/>
          <w:bCs/>
          <w:iCs/>
          <w:sz w:val="20"/>
          <w:szCs w:val="20"/>
        </w:rPr>
        <w:t>ADMINISTRAÇÃO/CONTRATANTE</w:t>
      </w:r>
      <w:r w:rsidR="005737C4" w:rsidRPr="00D04135">
        <w:rPr>
          <w:rFonts w:ascii="Arial" w:hAnsi="Arial" w:cs="Arial"/>
          <w:bCs/>
          <w:iCs/>
          <w:sz w:val="20"/>
          <w:szCs w:val="20"/>
        </w:rPr>
        <w:t>, e</w:t>
      </w:r>
      <w:r w:rsidRPr="00D04135">
        <w:rPr>
          <w:rFonts w:ascii="Arial" w:hAnsi="Arial" w:cs="Arial"/>
          <w:sz w:val="20"/>
          <w:szCs w:val="20"/>
        </w:rPr>
        <w:t xml:space="preserve">m conformidade com o resultado do julgamento das propostas apresentadas no PREGÃO </w:t>
      </w:r>
      <w:r w:rsidR="00AF01FD" w:rsidRPr="00D04135">
        <w:rPr>
          <w:rFonts w:ascii="Arial" w:hAnsi="Arial" w:cs="Arial"/>
          <w:sz w:val="20"/>
          <w:szCs w:val="20"/>
        </w:rPr>
        <w:t>ELETRÔNICO</w:t>
      </w:r>
      <w:r w:rsidRPr="00D04135">
        <w:rPr>
          <w:rFonts w:ascii="Arial" w:hAnsi="Arial" w:cs="Arial"/>
          <w:sz w:val="20"/>
          <w:szCs w:val="20"/>
        </w:rPr>
        <w:t xml:space="preserve"> Nº </w:t>
      </w:r>
      <w:r w:rsidR="009D037E" w:rsidRPr="00D04135">
        <w:rPr>
          <w:rFonts w:ascii="Arial" w:hAnsi="Arial" w:cs="Arial"/>
          <w:sz w:val="20"/>
          <w:szCs w:val="20"/>
        </w:rPr>
        <w:t>0</w:t>
      </w:r>
      <w:r w:rsidR="00F8659B">
        <w:rPr>
          <w:rFonts w:ascii="Arial" w:hAnsi="Arial" w:cs="Arial"/>
          <w:sz w:val="20"/>
          <w:szCs w:val="20"/>
        </w:rPr>
        <w:t>02</w:t>
      </w:r>
      <w:r w:rsidRPr="00D04135">
        <w:rPr>
          <w:rFonts w:ascii="Arial" w:hAnsi="Arial" w:cs="Arial"/>
          <w:sz w:val="20"/>
          <w:szCs w:val="20"/>
        </w:rPr>
        <w:t>/20</w:t>
      </w:r>
      <w:r w:rsidR="00AF01FD" w:rsidRPr="00D04135">
        <w:rPr>
          <w:rFonts w:ascii="Arial" w:hAnsi="Arial" w:cs="Arial"/>
          <w:sz w:val="20"/>
          <w:szCs w:val="20"/>
        </w:rPr>
        <w:t>2</w:t>
      </w:r>
      <w:r w:rsidR="00F8659B">
        <w:rPr>
          <w:rFonts w:ascii="Arial" w:hAnsi="Arial" w:cs="Arial"/>
          <w:sz w:val="20"/>
          <w:szCs w:val="20"/>
        </w:rPr>
        <w:t>4</w:t>
      </w:r>
      <w:r w:rsidRPr="00D04135">
        <w:rPr>
          <w:rFonts w:ascii="Arial" w:hAnsi="Arial" w:cs="Arial"/>
          <w:sz w:val="20"/>
          <w:szCs w:val="20"/>
        </w:rPr>
        <w:t xml:space="preserve">, REGISTRO DE PREÇOS Nº </w:t>
      </w:r>
      <w:r w:rsidR="009D037E" w:rsidRPr="00D04135">
        <w:rPr>
          <w:rFonts w:ascii="Arial" w:hAnsi="Arial" w:cs="Arial"/>
          <w:sz w:val="20"/>
          <w:szCs w:val="20"/>
        </w:rPr>
        <w:t>00</w:t>
      </w:r>
      <w:r w:rsidR="00F8659B">
        <w:rPr>
          <w:rFonts w:ascii="Arial" w:hAnsi="Arial" w:cs="Arial"/>
          <w:sz w:val="20"/>
          <w:szCs w:val="20"/>
        </w:rPr>
        <w:t>2</w:t>
      </w:r>
      <w:r w:rsidRPr="00D04135">
        <w:rPr>
          <w:rFonts w:ascii="Arial" w:hAnsi="Arial" w:cs="Arial"/>
          <w:sz w:val="20"/>
          <w:szCs w:val="20"/>
        </w:rPr>
        <w:t>/20</w:t>
      </w:r>
      <w:r w:rsidR="00AF01FD" w:rsidRPr="00D04135">
        <w:rPr>
          <w:rFonts w:ascii="Arial" w:hAnsi="Arial" w:cs="Arial"/>
          <w:sz w:val="20"/>
          <w:szCs w:val="20"/>
        </w:rPr>
        <w:t>2</w:t>
      </w:r>
      <w:r w:rsidR="00F8659B">
        <w:rPr>
          <w:rFonts w:ascii="Arial" w:hAnsi="Arial" w:cs="Arial"/>
          <w:sz w:val="20"/>
          <w:szCs w:val="20"/>
        </w:rPr>
        <w:t>4</w:t>
      </w:r>
      <w:r w:rsidRPr="00D04135">
        <w:rPr>
          <w:rFonts w:ascii="Arial" w:hAnsi="Arial" w:cs="Arial"/>
          <w:sz w:val="20"/>
          <w:szCs w:val="20"/>
        </w:rPr>
        <w:t>, consubstanciado na Ata da Sessão Pública realizada no dia ......... de ...................... de 20</w:t>
      </w:r>
      <w:r w:rsidR="00AF01FD" w:rsidRPr="00D04135">
        <w:rPr>
          <w:rFonts w:ascii="Arial" w:hAnsi="Arial" w:cs="Arial"/>
          <w:sz w:val="20"/>
          <w:szCs w:val="20"/>
        </w:rPr>
        <w:t>2</w:t>
      </w:r>
      <w:r w:rsidR="00D04135" w:rsidRPr="00D04135">
        <w:rPr>
          <w:rFonts w:ascii="Arial" w:hAnsi="Arial" w:cs="Arial"/>
          <w:sz w:val="20"/>
          <w:szCs w:val="20"/>
        </w:rPr>
        <w:t>4</w:t>
      </w:r>
      <w:r w:rsidRPr="00D04135">
        <w:rPr>
          <w:rFonts w:ascii="Arial" w:hAnsi="Arial" w:cs="Arial"/>
          <w:sz w:val="20"/>
          <w:szCs w:val="20"/>
        </w:rPr>
        <w:t>, oriunda do</w:t>
      </w:r>
      <w:r w:rsidRPr="007479B0">
        <w:rPr>
          <w:rFonts w:ascii="Arial" w:hAnsi="Arial" w:cs="Arial"/>
          <w:sz w:val="20"/>
          <w:szCs w:val="20"/>
        </w:rPr>
        <w:t xml:space="preserve"> PROCESSO LICITATÓRIO Nº </w:t>
      </w:r>
      <w:r w:rsidR="00F8659B">
        <w:rPr>
          <w:rFonts w:ascii="Arial" w:hAnsi="Arial" w:cs="Arial"/>
          <w:sz w:val="20"/>
          <w:szCs w:val="20"/>
        </w:rPr>
        <w:t>046/2024</w:t>
      </w:r>
      <w:r w:rsidRPr="007479B0">
        <w:rPr>
          <w:rFonts w:ascii="Arial" w:hAnsi="Arial" w:cs="Arial"/>
          <w:sz w:val="20"/>
          <w:szCs w:val="20"/>
        </w:rPr>
        <w:t xml:space="preserve">, devidamente homologado pela Autoridade Competente e publicado no Diário Oficial do Município, RESOLVE, nos termos da Lei nº </w:t>
      </w:r>
      <w:r w:rsidR="00384820">
        <w:rPr>
          <w:rFonts w:ascii="Arial" w:hAnsi="Arial" w:cs="Arial"/>
          <w:sz w:val="20"/>
          <w:szCs w:val="20"/>
        </w:rPr>
        <w:t>14.133/2021</w:t>
      </w:r>
      <w:r w:rsidRPr="007479B0">
        <w:rPr>
          <w:rFonts w:ascii="Arial" w:hAnsi="Arial" w:cs="Arial"/>
          <w:sz w:val="20"/>
          <w:szCs w:val="20"/>
        </w:rPr>
        <w:t xml:space="preserve">, 10.520/2002 e das demais normas legais aplicáveis, REGISTRAR OS PREÇOS, para </w:t>
      </w:r>
      <w:r w:rsidR="00D32F6A" w:rsidRPr="007479B0">
        <w:rPr>
          <w:rFonts w:ascii="Arial" w:hAnsi="Arial" w:cs="Arial"/>
          <w:bCs/>
          <w:iCs/>
          <w:sz w:val="20"/>
          <w:szCs w:val="20"/>
        </w:rPr>
        <w:t xml:space="preserve">O presente pregão tem por </w:t>
      </w:r>
      <w:r w:rsidR="00384820">
        <w:rPr>
          <w:rFonts w:ascii="Arial" w:hAnsi="Arial" w:cs="Arial"/>
        </w:rPr>
        <w:t>Registro de Preços para futura e eventual aquisição de registros de metal e PVC, para manutenção dos Sistemas de Água do SAAE de Sacramento/MG</w:t>
      </w:r>
      <w:r w:rsidR="00D32F6A" w:rsidRPr="007479B0">
        <w:rPr>
          <w:rFonts w:ascii="Arial" w:hAnsi="Arial" w:cs="Arial"/>
          <w:bCs/>
          <w:iCs/>
          <w:sz w:val="20"/>
          <w:szCs w:val="20"/>
        </w:rPr>
        <w:t>, conforme condições do Termo de Referência, Edital e Anexos</w:t>
      </w:r>
      <w:r w:rsidRPr="007479B0">
        <w:rPr>
          <w:rFonts w:ascii="Arial" w:hAnsi="Arial" w:cs="Arial"/>
          <w:sz w:val="20"/>
          <w:szCs w:val="20"/>
        </w:rPr>
        <w:t>, durante o período de 12 (doze) meses, da empresa cujo fornecimento foi adjudicado na licitação, doravante designada FORNECEDORA</w:t>
      </w:r>
      <w:r w:rsidR="00384820">
        <w:rPr>
          <w:rFonts w:ascii="Arial" w:hAnsi="Arial" w:cs="Arial"/>
          <w:sz w:val="20"/>
          <w:szCs w:val="20"/>
        </w:rPr>
        <w:t xml:space="preserve"> DETENTORA DO PREÇO REGISTRADO</w:t>
      </w:r>
      <w:r w:rsidRPr="007479B0">
        <w:rPr>
          <w:rFonts w:ascii="Arial" w:hAnsi="Arial" w:cs="Arial"/>
          <w:sz w:val="20"/>
          <w:szCs w:val="20"/>
        </w:rPr>
        <w:t>, em conformidade com o Edital do Pregão e com as cláusulas e condições que se seguem:</w:t>
      </w:r>
    </w:p>
    <w:p w14:paraId="6C66A582" w14:textId="77777777" w:rsidR="000C6198" w:rsidRPr="007479B0" w:rsidRDefault="000C6198" w:rsidP="006F0BD4">
      <w:pPr>
        <w:autoSpaceDE w:val="0"/>
        <w:spacing w:after="0" w:line="276" w:lineRule="auto"/>
        <w:ind w:left="1701"/>
        <w:jc w:val="both"/>
        <w:rPr>
          <w:rFonts w:ascii="Arial" w:hAnsi="Arial" w:cs="Arial"/>
          <w:sz w:val="20"/>
          <w:szCs w:val="20"/>
        </w:rPr>
      </w:pPr>
    </w:p>
    <w:p w14:paraId="2709B325" w14:textId="5D2D66A5" w:rsidR="00084F73" w:rsidRPr="007479B0" w:rsidRDefault="00084F73" w:rsidP="00370C2D">
      <w:pPr>
        <w:autoSpaceDE w:val="0"/>
        <w:spacing w:after="0" w:line="36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7479B0">
        <w:rPr>
          <w:rFonts w:ascii="Arial" w:hAnsi="Arial" w:cs="Arial"/>
          <w:b/>
          <w:bCs/>
          <w:iCs/>
          <w:sz w:val="20"/>
          <w:szCs w:val="20"/>
        </w:rPr>
        <w:t>CLÁUSULA PRIMEIRA – DA FORNECEDORA</w:t>
      </w:r>
    </w:p>
    <w:p w14:paraId="3A2A5B0C" w14:textId="77777777" w:rsidR="00084F73" w:rsidRPr="007479B0" w:rsidRDefault="00084F73" w:rsidP="00370C2D">
      <w:pPr>
        <w:autoSpaceDE w:val="0"/>
        <w:spacing w:after="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370C2D">
        <w:rPr>
          <w:rFonts w:ascii="Arial" w:hAnsi="Arial" w:cs="Arial"/>
          <w:b/>
          <w:bCs/>
          <w:iCs/>
          <w:sz w:val="20"/>
          <w:szCs w:val="20"/>
        </w:rPr>
        <w:t>1.1 -</w:t>
      </w:r>
      <w:r w:rsidRPr="007479B0">
        <w:rPr>
          <w:rFonts w:ascii="Arial" w:hAnsi="Arial" w:cs="Arial"/>
          <w:bCs/>
          <w:iCs/>
          <w:sz w:val="20"/>
          <w:szCs w:val="20"/>
        </w:rPr>
        <w:t xml:space="preserve"> A empresa ________(fornecedora)______, estabelecida à Rua ______________________, cidade, inscrita no Cadastro de Pessoas Jurídicas sob o n° ______________, neste ato representada pelo ______(nome do representante da empresa)____________, brasileiro, __(estado civil)___, __(profissão)__, inscrito no Cadastro de Pessoas Físicas sob o n.º ____________, portador do RG </w:t>
      </w:r>
      <w:r w:rsidR="00835648" w:rsidRPr="007479B0">
        <w:rPr>
          <w:rFonts w:ascii="Arial" w:hAnsi="Arial" w:cs="Arial"/>
          <w:bCs/>
          <w:iCs/>
          <w:sz w:val="20"/>
          <w:szCs w:val="20"/>
        </w:rPr>
        <w:t>n.º</w:t>
      </w:r>
      <w:r w:rsidRPr="007479B0">
        <w:rPr>
          <w:rFonts w:ascii="Arial" w:hAnsi="Arial" w:cs="Arial"/>
          <w:bCs/>
          <w:iCs/>
          <w:sz w:val="20"/>
          <w:szCs w:val="20"/>
        </w:rPr>
        <w:t xml:space="preserve"> _________________, residente e domiciliado ____________.</w:t>
      </w:r>
    </w:p>
    <w:p w14:paraId="5F1504B2" w14:textId="77777777" w:rsidR="00AF01FD" w:rsidRPr="007479B0" w:rsidRDefault="00AF01FD" w:rsidP="006F0BD4">
      <w:pPr>
        <w:autoSpaceDE w:val="0"/>
        <w:spacing w:after="0" w:line="276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333CB6EC" w14:textId="4BCBA8BC" w:rsidR="00084F73" w:rsidRPr="00384820" w:rsidRDefault="00084F73" w:rsidP="006F0BD4">
      <w:pPr>
        <w:autoSpaceDE w:val="0"/>
        <w:spacing w:after="0" w:line="276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7479B0">
        <w:rPr>
          <w:rFonts w:ascii="Arial" w:hAnsi="Arial" w:cs="Arial"/>
          <w:b/>
          <w:bCs/>
          <w:iCs/>
          <w:sz w:val="20"/>
          <w:szCs w:val="20"/>
        </w:rPr>
        <w:t xml:space="preserve">CLÁUSULA </w:t>
      </w:r>
      <w:r w:rsidRPr="00384820">
        <w:rPr>
          <w:rFonts w:ascii="Arial" w:hAnsi="Arial" w:cs="Arial"/>
          <w:b/>
          <w:bCs/>
          <w:iCs/>
          <w:sz w:val="20"/>
          <w:szCs w:val="20"/>
        </w:rPr>
        <w:t>SEGUNDA – OBJETO</w:t>
      </w:r>
    </w:p>
    <w:p w14:paraId="70CB8B69" w14:textId="0500EF27" w:rsidR="00F033D2" w:rsidRDefault="00384820" w:rsidP="0038482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sz w:val="20"/>
          <w:szCs w:val="20"/>
        </w:rPr>
        <w:t>2.1 -</w:t>
      </w:r>
      <w:r>
        <w:rPr>
          <w:rFonts w:ascii="Arial" w:hAnsi="Arial" w:cs="Arial"/>
          <w:sz w:val="20"/>
          <w:szCs w:val="20"/>
        </w:rPr>
        <w:t xml:space="preserve"> </w:t>
      </w:r>
      <w:r w:rsidR="00DC08EE" w:rsidRPr="00384820">
        <w:rPr>
          <w:rFonts w:ascii="Arial" w:hAnsi="Arial" w:cs="Arial"/>
          <w:sz w:val="20"/>
          <w:szCs w:val="20"/>
        </w:rPr>
        <w:t xml:space="preserve">A presente ata tem por </w:t>
      </w:r>
      <w:r w:rsidR="002F4735" w:rsidRPr="00384820">
        <w:rPr>
          <w:rFonts w:ascii="Arial" w:hAnsi="Arial" w:cs="Arial"/>
          <w:bCs/>
          <w:iCs/>
          <w:sz w:val="20"/>
          <w:szCs w:val="20"/>
        </w:rPr>
        <w:t xml:space="preserve">objeto </w:t>
      </w:r>
      <w:r w:rsidRPr="00384820">
        <w:rPr>
          <w:rFonts w:ascii="Arial" w:hAnsi="Arial" w:cs="Arial"/>
          <w:bCs/>
          <w:iCs/>
          <w:sz w:val="20"/>
          <w:szCs w:val="20"/>
        </w:rPr>
        <w:t xml:space="preserve">o </w:t>
      </w:r>
      <w:r w:rsidRPr="00384820">
        <w:rPr>
          <w:rFonts w:ascii="Arial" w:hAnsi="Arial" w:cs="Arial"/>
          <w:sz w:val="20"/>
          <w:szCs w:val="20"/>
        </w:rPr>
        <w:t>Registro de Preços para futura e eventual aquisição de registros de metal e PVC, para manutenção dos Sistemas d</w:t>
      </w:r>
      <w:r>
        <w:rPr>
          <w:rFonts w:ascii="Arial" w:hAnsi="Arial" w:cs="Arial"/>
          <w:sz w:val="20"/>
          <w:szCs w:val="20"/>
        </w:rPr>
        <w:t>e Água do SAAE de Sacramento/MG</w:t>
      </w:r>
      <w:r w:rsidR="002F4735" w:rsidRPr="007479B0">
        <w:rPr>
          <w:rFonts w:ascii="Arial" w:hAnsi="Arial" w:cs="Arial"/>
          <w:bCs/>
          <w:iCs/>
          <w:sz w:val="20"/>
          <w:szCs w:val="20"/>
        </w:rPr>
        <w:t xml:space="preserve">, conforme condições </w:t>
      </w:r>
      <w:r w:rsidR="002F4735" w:rsidRPr="007479B0">
        <w:rPr>
          <w:rFonts w:ascii="Arial" w:hAnsi="Arial" w:cs="Arial"/>
          <w:bCs/>
          <w:iCs/>
          <w:sz w:val="20"/>
          <w:szCs w:val="20"/>
        </w:rPr>
        <w:lastRenderedPageBreak/>
        <w:t>do Termo de Referência, Edital e Anexos</w:t>
      </w:r>
      <w:r w:rsidR="00F033D2" w:rsidRPr="007479B0">
        <w:rPr>
          <w:rFonts w:ascii="Arial" w:hAnsi="Arial" w:cs="Arial"/>
          <w:sz w:val="20"/>
          <w:szCs w:val="20"/>
        </w:rPr>
        <w:t>, Pedido de Bens e Serviços, Ata de Registro de Preço e/ou Contrato.</w:t>
      </w:r>
    </w:p>
    <w:p w14:paraId="0FE36611" w14:textId="0A57060E" w:rsidR="00384820" w:rsidRPr="00384820" w:rsidRDefault="00384820" w:rsidP="0038482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sz w:val="20"/>
          <w:szCs w:val="20"/>
        </w:rPr>
        <w:t>2.2 –</w:t>
      </w:r>
      <w:r>
        <w:rPr>
          <w:rFonts w:ascii="Arial" w:hAnsi="Arial" w:cs="Arial"/>
          <w:sz w:val="20"/>
          <w:szCs w:val="20"/>
        </w:rPr>
        <w:t xml:space="preserve"> Os valores, especificações e quantidades são constantes na tabela abaixo:</w:t>
      </w:r>
    </w:p>
    <w:tbl>
      <w:tblPr>
        <w:tblW w:w="981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00"/>
        <w:gridCol w:w="1134"/>
        <w:gridCol w:w="3261"/>
        <w:gridCol w:w="992"/>
        <w:gridCol w:w="1275"/>
        <w:gridCol w:w="1276"/>
        <w:gridCol w:w="1276"/>
      </w:tblGrid>
      <w:tr w:rsidR="004E5D3C" w:rsidRPr="004E5D3C" w14:paraId="03AA0787" w14:textId="77777777" w:rsidTr="00494D0A">
        <w:trPr>
          <w:trHeight w:val="714"/>
        </w:trPr>
        <w:tc>
          <w:tcPr>
            <w:tcW w:w="600" w:type="dxa"/>
          </w:tcPr>
          <w:p w14:paraId="4347EFCB" w14:textId="77777777" w:rsidR="004E5D3C" w:rsidRPr="004E5D3C" w:rsidRDefault="004E5D3C" w:rsidP="00494D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5D3C">
              <w:rPr>
                <w:rFonts w:ascii="Arial" w:hAnsi="Arial" w:cs="Arial"/>
                <w:sz w:val="20"/>
                <w:szCs w:val="20"/>
              </w:rPr>
              <w:t>Item</w:t>
            </w:r>
          </w:p>
        </w:tc>
        <w:tc>
          <w:tcPr>
            <w:tcW w:w="1134" w:type="dxa"/>
          </w:tcPr>
          <w:p w14:paraId="39C706AE" w14:textId="77777777" w:rsidR="004E5D3C" w:rsidRPr="004E5D3C" w:rsidRDefault="004E5D3C" w:rsidP="00494D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5D3C">
              <w:rPr>
                <w:rFonts w:ascii="Arial" w:hAnsi="Arial" w:cs="Arial"/>
                <w:sz w:val="20"/>
                <w:szCs w:val="20"/>
              </w:rPr>
              <w:t>Cód.</w:t>
            </w:r>
          </w:p>
        </w:tc>
        <w:tc>
          <w:tcPr>
            <w:tcW w:w="3261" w:type="dxa"/>
          </w:tcPr>
          <w:p w14:paraId="23580313" w14:textId="77777777" w:rsidR="004E5D3C" w:rsidRPr="004E5D3C" w:rsidRDefault="004E5D3C" w:rsidP="00494D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5D3C">
              <w:rPr>
                <w:rFonts w:ascii="Arial" w:hAnsi="Arial" w:cs="Arial"/>
                <w:sz w:val="20"/>
                <w:szCs w:val="20"/>
              </w:rPr>
              <w:t>Descrição</w:t>
            </w:r>
          </w:p>
        </w:tc>
        <w:tc>
          <w:tcPr>
            <w:tcW w:w="992" w:type="dxa"/>
          </w:tcPr>
          <w:p w14:paraId="027ABCC8" w14:textId="77777777" w:rsidR="004E5D3C" w:rsidRPr="004E5D3C" w:rsidRDefault="004E5D3C" w:rsidP="00494D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5D3C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275" w:type="dxa"/>
          </w:tcPr>
          <w:p w14:paraId="39A90612" w14:textId="77777777" w:rsidR="004E5D3C" w:rsidRPr="004E5D3C" w:rsidRDefault="004E5D3C" w:rsidP="00494D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5D3C">
              <w:rPr>
                <w:rFonts w:ascii="Arial" w:hAnsi="Arial" w:cs="Arial"/>
                <w:sz w:val="20"/>
                <w:szCs w:val="20"/>
              </w:rPr>
              <w:t>Quantidade</w:t>
            </w:r>
          </w:p>
        </w:tc>
        <w:tc>
          <w:tcPr>
            <w:tcW w:w="1276" w:type="dxa"/>
          </w:tcPr>
          <w:p w14:paraId="245AA9F9" w14:textId="77777777" w:rsidR="004E5D3C" w:rsidRPr="004E5D3C" w:rsidRDefault="004E5D3C" w:rsidP="00494D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5D3C">
              <w:rPr>
                <w:rFonts w:ascii="Arial" w:hAnsi="Arial" w:cs="Arial"/>
                <w:sz w:val="20"/>
                <w:szCs w:val="20"/>
              </w:rPr>
              <w:t xml:space="preserve">Valor unitário  </w:t>
            </w:r>
          </w:p>
        </w:tc>
        <w:tc>
          <w:tcPr>
            <w:tcW w:w="1276" w:type="dxa"/>
          </w:tcPr>
          <w:p w14:paraId="4537803C" w14:textId="77777777" w:rsidR="004E5D3C" w:rsidRPr="004E5D3C" w:rsidRDefault="004E5D3C" w:rsidP="00494D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5D3C">
              <w:rPr>
                <w:rFonts w:ascii="Arial" w:hAnsi="Arial" w:cs="Arial"/>
                <w:sz w:val="20"/>
                <w:szCs w:val="20"/>
              </w:rPr>
              <w:t xml:space="preserve">Valor total </w:t>
            </w:r>
          </w:p>
          <w:p w14:paraId="7D3F6246" w14:textId="77777777" w:rsidR="004E5D3C" w:rsidRPr="004E5D3C" w:rsidRDefault="004E5D3C" w:rsidP="00494D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5D3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E5D3C" w:rsidRPr="004E5D3C" w14:paraId="36FAC21E" w14:textId="77777777" w:rsidTr="00494D0A">
        <w:trPr>
          <w:trHeight w:val="1814"/>
        </w:trPr>
        <w:tc>
          <w:tcPr>
            <w:tcW w:w="600" w:type="dxa"/>
          </w:tcPr>
          <w:p w14:paraId="2CEF6F54" w14:textId="77777777" w:rsidR="004E5D3C" w:rsidRPr="004E5D3C" w:rsidRDefault="004E5D3C" w:rsidP="00494D0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5D3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788EC693" w14:textId="77777777" w:rsidR="004E5D3C" w:rsidRPr="004E5D3C" w:rsidRDefault="004E5D3C" w:rsidP="00494D0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5D3C">
              <w:rPr>
                <w:rFonts w:ascii="Arial" w:hAnsi="Arial" w:cs="Arial"/>
                <w:color w:val="000000"/>
                <w:sz w:val="20"/>
                <w:szCs w:val="20"/>
              </w:rPr>
              <w:t>01035</w:t>
            </w:r>
          </w:p>
        </w:tc>
        <w:tc>
          <w:tcPr>
            <w:tcW w:w="3261" w:type="dxa"/>
          </w:tcPr>
          <w:p w14:paraId="1864E62C" w14:textId="77777777" w:rsidR="004E5D3C" w:rsidRPr="004E5D3C" w:rsidRDefault="004E5D3C" w:rsidP="00494D0A">
            <w:pPr>
              <w:rPr>
                <w:rFonts w:ascii="Arial" w:hAnsi="Arial" w:cs="Arial"/>
                <w:sz w:val="20"/>
                <w:szCs w:val="20"/>
              </w:rPr>
            </w:pPr>
            <w:r w:rsidRPr="004E5D3C">
              <w:rPr>
                <w:rFonts w:ascii="Arial" w:hAnsi="Arial" w:cs="Arial"/>
                <w:sz w:val="20"/>
                <w:szCs w:val="20"/>
              </w:rPr>
              <w:t>REGISTRO DE PRESSÃO COMUM EM METAL 1400 ½ B</w:t>
            </w:r>
          </w:p>
          <w:p w14:paraId="71DEE7B2" w14:textId="77777777" w:rsidR="004E5D3C" w:rsidRPr="004E5D3C" w:rsidRDefault="004E5D3C" w:rsidP="00494D0A">
            <w:pPr>
              <w:rPr>
                <w:rFonts w:ascii="Arial" w:hAnsi="Arial" w:cs="Arial"/>
                <w:sz w:val="20"/>
                <w:szCs w:val="20"/>
              </w:rPr>
            </w:pPr>
            <w:r w:rsidRPr="004E5D3C">
              <w:rPr>
                <w:rFonts w:ascii="Arial" w:hAnsi="Arial" w:cs="Arial"/>
                <w:sz w:val="20"/>
                <w:szCs w:val="20"/>
              </w:rPr>
              <w:t>DN15 GARANTIA MÍNIMA DE 10 ANOS CONTRA</w:t>
            </w:r>
          </w:p>
          <w:p w14:paraId="0F6B7CF8" w14:textId="77777777" w:rsidR="004E5D3C" w:rsidRPr="004E5D3C" w:rsidRDefault="004E5D3C" w:rsidP="00494D0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5D3C">
              <w:rPr>
                <w:rFonts w:ascii="Arial" w:hAnsi="Arial" w:cs="Arial"/>
                <w:sz w:val="20"/>
                <w:szCs w:val="20"/>
              </w:rPr>
              <w:t>DEFEITO DE FABRICAÇÃO</w:t>
            </w:r>
          </w:p>
        </w:tc>
        <w:tc>
          <w:tcPr>
            <w:tcW w:w="992" w:type="dxa"/>
          </w:tcPr>
          <w:p w14:paraId="29A5FFC0" w14:textId="77777777" w:rsidR="004E5D3C" w:rsidRPr="004E5D3C" w:rsidRDefault="004E5D3C" w:rsidP="00494D0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5D3C">
              <w:rPr>
                <w:rFonts w:ascii="Arial" w:hAnsi="Arial" w:cs="Arial"/>
                <w:sz w:val="20"/>
                <w:szCs w:val="20"/>
              </w:rPr>
              <w:t>UN</w:t>
            </w:r>
          </w:p>
        </w:tc>
        <w:tc>
          <w:tcPr>
            <w:tcW w:w="1275" w:type="dxa"/>
          </w:tcPr>
          <w:p w14:paraId="6051316E" w14:textId="77777777" w:rsidR="004E5D3C" w:rsidRPr="004E5D3C" w:rsidRDefault="004E5D3C" w:rsidP="00494D0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5D3C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6" w:type="dxa"/>
          </w:tcPr>
          <w:p w14:paraId="25E22A25" w14:textId="77777777" w:rsidR="004E5D3C" w:rsidRPr="004E5D3C" w:rsidRDefault="004E5D3C" w:rsidP="00494D0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14:paraId="70779778" w14:textId="77777777" w:rsidR="004E5D3C" w:rsidRPr="004E5D3C" w:rsidRDefault="004E5D3C" w:rsidP="00494D0A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  <w:tr w:rsidR="004E5D3C" w:rsidRPr="004E5D3C" w14:paraId="254AC8DF" w14:textId="77777777" w:rsidTr="00494D0A">
        <w:trPr>
          <w:trHeight w:val="1273"/>
        </w:trPr>
        <w:tc>
          <w:tcPr>
            <w:tcW w:w="600" w:type="dxa"/>
          </w:tcPr>
          <w:p w14:paraId="4CF5C58D" w14:textId="77777777" w:rsidR="004E5D3C" w:rsidRPr="004E5D3C" w:rsidRDefault="004E5D3C" w:rsidP="00494D0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5D3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0BA88519" w14:textId="77777777" w:rsidR="004E5D3C" w:rsidRPr="004E5D3C" w:rsidRDefault="004E5D3C" w:rsidP="00494D0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5D3C">
              <w:rPr>
                <w:rFonts w:ascii="Arial" w:hAnsi="Arial" w:cs="Arial"/>
                <w:color w:val="000000"/>
                <w:sz w:val="20"/>
                <w:szCs w:val="20"/>
              </w:rPr>
              <w:t>00389</w:t>
            </w:r>
          </w:p>
        </w:tc>
        <w:tc>
          <w:tcPr>
            <w:tcW w:w="3261" w:type="dxa"/>
          </w:tcPr>
          <w:p w14:paraId="5B06BF83" w14:textId="77777777" w:rsidR="004E5D3C" w:rsidRPr="004E5D3C" w:rsidRDefault="004E5D3C" w:rsidP="00494D0A">
            <w:pPr>
              <w:rPr>
                <w:rFonts w:ascii="Arial" w:hAnsi="Arial" w:cs="Arial"/>
                <w:sz w:val="20"/>
                <w:szCs w:val="20"/>
              </w:rPr>
            </w:pPr>
            <w:r w:rsidRPr="004E5D3C">
              <w:rPr>
                <w:rFonts w:ascii="Arial" w:hAnsi="Arial" w:cs="Arial"/>
                <w:sz w:val="20"/>
                <w:szCs w:val="20"/>
              </w:rPr>
              <w:t>REGISTRO EM PVC DE ESFERA COM BORBOLETA,</w:t>
            </w:r>
          </w:p>
          <w:p w14:paraId="2CEDDD9B" w14:textId="77777777" w:rsidR="004E5D3C" w:rsidRPr="004E5D3C" w:rsidRDefault="004E5D3C" w:rsidP="00494D0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5D3C">
              <w:rPr>
                <w:rFonts w:ascii="Arial" w:hAnsi="Arial" w:cs="Arial"/>
                <w:sz w:val="20"/>
                <w:szCs w:val="20"/>
              </w:rPr>
              <w:t>ROSCA EXTERNA 1/2 NBR-11306)</w:t>
            </w:r>
          </w:p>
        </w:tc>
        <w:tc>
          <w:tcPr>
            <w:tcW w:w="992" w:type="dxa"/>
          </w:tcPr>
          <w:p w14:paraId="3C5B550E" w14:textId="77777777" w:rsidR="004E5D3C" w:rsidRPr="004E5D3C" w:rsidRDefault="004E5D3C" w:rsidP="00494D0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5D3C">
              <w:rPr>
                <w:rFonts w:ascii="Arial" w:hAnsi="Arial" w:cs="Arial"/>
                <w:sz w:val="20"/>
                <w:szCs w:val="20"/>
              </w:rPr>
              <w:t>UN</w:t>
            </w:r>
          </w:p>
        </w:tc>
        <w:tc>
          <w:tcPr>
            <w:tcW w:w="1275" w:type="dxa"/>
          </w:tcPr>
          <w:p w14:paraId="16DADA72" w14:textId="77777777" w:rsidR="004E5D3C" w:rsidRPr="004E5D3C" w:rsidRDefault="004E5D3C" w:rsidP="00494D0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5D3C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</w:tcPr>
          <w:p w14:paraId="64FB1184" w14:textId="77777777" w:rsidR="004E5D3C" w:rsidRPr="004E5D3C" w:rsidRDefault="004E5D3C" w:rsidP="00494D0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14:paraId="0EDBE772" w14:textId="77777777" w:rsidR="004E5D3C" w:rsidRPr="004E5D3C" w:rsidRDefault="004E5D3C" w:rsidP="00494D0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4E5D3C" w:rsidRPr="004E5D3C" w14:paraId="673C077C" w14:textId="77777777" w:rsidTr="00494D0A">
        <w:tc>
          <w:tcPr>
            <w:tcW w:w="600" w:type="dxa"/>
          </w:tcPr>
          <w:p w14:paraId="4108DF4A" w14:textId="77777777" w:rsidR="004E5D3C" w:rsidRPr="004E5D3C" w:rsidRDefault="004E5D3C" w:rsidP="00494D0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5D3C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0C6AF047" w14:textId="77777777" w:rsidR="004E5D3C" w:rsidRPr="004E5D3C" w:rsidRDefault="004E5D3C" w:rsidP="00494D0A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E5D3C">
              <w:rPr>
                <w:rFonts w:ascii="Arial" w:hAnsi="Arial" w:cs="Arial"/>
                <w:color w:val="000000"/>
                <w:sz w:val="20"/>
                <w:szCs w:val="20"/>
              </w:rPr>
              <w:t>00326</w:t>
            </w:r>
          </w:p>
        </w:tc>
        <w:tc>
          <w:tcPr>
            <w:tcW w:w="3261" w:type="dxa"/>
          </w:tcPr>
          <w:p w14:paraId="7D9097D3" w14:textId="77777777" w:rsidR="004E5D3C" w:rsidRPr="004E5D3C" w:rsidRDefault="004E5D3C" w:rsidP="00494D0A">
            <w:pPr>
              <w:rPr>
                <w:rFonts w:ascii="Arial" w:hAnsi="Arial" w:cs="Arial"/>
                <w:sz w:val="20"/>
                <w:szCs w:val="20"/>
              </w:rPr>
            </w:pPr>
            <w:r w:rsidRPr="004E5D3C">
              <w:rPr>
                <w:rFonts w:ascii="Arial" w:hAnsi="Arial" w:cs="Arial"/>
                <w:sz w:val="20"/>
                <w:szCs w:val="20"/>
              </w:rPr>
              <w:t>REGISTRO EM PVC SOLDÁVEL MONOBLOCO COM</w:t>
            </w:r>
          </w:p>
          <w:p w14:paraId="2F1D7729" w14:textId="77777777" w:rsidR="004E5D3C" w:rsidRPr="004E5D3C" w:rsidRDefault="004E5D3C" w:rsidP="00494D0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5D3C">
              <w:rPr>
                <w:rFonts w:ascii="Arial" w:hAnsi="Arial" w:cs="Arial"/>
                <w:sz w:val="20"/>
                <w:szCs w:val="20"/>
              </w:rPr>
              <w:t>ESFERA 20MM -CCB 97413</w:t>
            </w:r>
          </w:p>
        </w:tc>
        <w:tc>
          <w:tcPr>
            <w:tcW w:w="992" w:type="dxa"/>
          </w:tcPr>
          <w:p w14:paraId="18711CF7" w14:textId="77777777" w:rsidR="004E5D3C" w:rsidRPr="004E5D3C" w:rsidRDefault="004E5D3C" w:rsidP="00494D0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5D3C">
              <w:rPr>
                <w:rFonts w:ascii="Arial" w:hAnsi="Arial" w:cs="Arial"/>
                <w:sz w:val="20"/>
                <w:szCs w:val="20"/>
              </w:rPr>
              <w:t>UN</w:t>
            </w:r>
          </w:p>
        </w:tc>
        <w:tc>
          <w:tcPr>
            <w:tcW w:w="1275" w:type="dxa"/>
          </w:tcPr>
          <w:p w14:paraId="4670E4A1" w14:textId="77777777" w:rsidR="004E5D3C" w:rsidRPr="004E5D3C" w:rsidRDefault="004E5D3C" w:rsidP="00494D0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5D3C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</w:tcPr>
          <w:p w14:paraId="73FFD777" w14:textId="77777777" w:rsidR="004E5D3C" w:rsidRPr="004E5D3C" w:rsidRDefault="004E5D3C" w:rsidP="00494D0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14:paraId="38F9EE69" w14:textId="77777777" w:rsidR="004E5D3C" w:rsidRPr="004E5D3C" w:rsidRDefault="004E5D3C" w:rsidP="00494D0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4E5D3C" w:rsidRPr="004E5D3C" w14:paraId="313A299F" w14:textId="77777777" w:rsidTr="00494D0A">
        <w:tc>
          <w:tcPr>
            <w:tcW w:w="7262" w:type="dxa"/>
            <w:gridSpan w:val="5"/>
          </w:tcPr>
          <w:p w14:paraId="3B72952B" w14:textId="1A295B69" w:rsidR="004E5D3C" w:rsidRPr="004E5D3C" w:rsidRDefault="004E5D3C" w:rsidP="00494D0A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E5D3C">
              <w:rPr>
                <w:rFonts w:ascii="Arial" w:hAnsi="Arial" w:cs="Arial"/>
                <w:color w:val="000000"/>
                <w:sz w:val="20"/>
                <w:szCs w:val="20"/>
              </w:rPr>
              <w:t>VALOR TOTAL ESTIMADA PARA AS AQUISIÇÕES</w:t>
            </w:r>
          </w:p>
        </w:tc>
        <w:tc>
          <w:tcPr>
            <w:tcW w:w="2552" w:type="dxa"/>
            <w:gridSpan w:val="2"/>
          </w:tcPr>
          <w:p w14:paraId="3ED5F58E" w14:textId="77777777" w:rsidR="004E5D3C" w:rsidRPr="004E5D3C" w:rsidRDefault="004E5D3C" w:rsidP="00494D0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4E5D3C" w:rsidRPr="004E5D3C" w14:paraId="42D3EDCA" w14:textId="77777777" w:rsidTr="004E5D3C">
        <w:trPr>
          <w:trHeight w:val="77"/>
        </w:trPr>
        <w:tc>
          <w:tcPr>
            <w:tcW w:w="9814" w:type="dxa"/>
            <w:gridSpan w:val="7"/>
            <w:shd w:val="clear" w:color="auto" w:fill="auto"/>
          </w:tcPr>
          <w:p w14:paraId="5CE11AF4" w14:textId="7547E3EF" w:rsidR="004E5D3C" w:rsidRPr="004E5D3C" w:rsidRDefault="004E5D3C" w:rsidP="00494D0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E5D3C">
              <w:rPr>
                <w:rFonts w:ascii="Arial" w:hAnsi="Arial" w:cs="Arial"/>
                <w:sz w:val="20"/>
                <w:szCs w:val="20"/>
              </w:rPr>
              <w:t>VALOR ESTIMADO PARA AS AQUISIÇOES POR EXENSO:</w:t>
            </w:r>
          </w:p>
        </w:tc>
      </w:tr>
    </w:tbl>
    <w:p w14:paraId="2B0B4027" w14:textId="77777777" w:rsidR="006A77CF" w:rsidRPr="007479B0" w:rsidRDefault="006A77CF" w:rsidP="006F0BD4">
      <w:pPr>
        <w:autoSpaceDE w:val="0"/>
        <w:spacing w:after="0" w:line="276" w:lineRule="auto"/>
        <w:jc w:val="both"/>
        <w:rPr>
          <w:rFonts w:ascii="Arial" w:hAnsi="Arial" w:cs="Arial"/>
          <w:b/>
          <w:bCs/>
          <w:iCs/>
          <w:color w:val="FF0000"/>
          <w:sz w:val="20"/>
          <w:szCs w:val="20"/>
        </w:rPr>
      </w:pPr>
    </w:p>
    <w:p w14:paraId="329F3035" w14:textId="54C91D22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CLÁUSULA TERCEIRA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b/>
          <w:bCs/>
          <w:sz w:val="20"/>
          <w:szCs w:val="20"/>
        </w:rPr>
        <w:t>DA ADESÃO À ATA DE REGIS TRO DE</w:t>
      </w:r>
      <w:r w:rsidR="00D04135">
        <w:rPr>
          <w:rFonts w:ascii="Arial" w:hAnsi="Arial" w:cs="Arial"/>
          <w:b/>
          <w:bCs/>
          <w:sz w:val="20"/>
          <w:szCs w:val="20"/>
        </w:rPr>
        <w:t xml:space="preserve"> PREÇOS, DA VALIDADE DOS PREÇOS </w:t>
      </w:r>
      <w:r w:rsidRPr="00370C2D">
        <w:rPr>
          <w:rFonts w:ascii="Arial" w:hAnsi="Arial" w:cs="Arial"/>
          <w:b/>
          <w:bCs/>
          <w:sz w:val="20"/>
          <w:szCs w:val="20"/>
        </w:rPr>
        <w:t>REGISTRADOS</w:t>
      </w:r>
    </w:p>
    <w:p w14:paraId="301ABDD1" w14:textId="62EC9AF8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3.1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A faculdade de aderir à ata de registro de preços na condição de não partic</w:t>
      </w:r>
      <w:r w:rsidR="00370C2D" w:rsidRPr="00370C2D">
        <w:rPr>
          <w:rFonts w:ascii="Arial" w:hAnsi="Arial" w:cs="Arial"/>
          <w:sz w:val="20"/>
          <w:szCs w:val="20"/>
        </w:rPr>
        <w:t xml:space="preserve">ipante poderá ser exercida, por </w:t>
      </w:r>
      <w:r w:rsidRPr="00370C2D">
        <w:rPr>
          <w:rFonts w:ascii="Arial" w:hAnsi="Arial" w:cs="Arial"/>
          <w:sz w:val="20"/>
          <w:szCs w:val="20"/>
        </w:rPr>
        <w:t>órgãos e entidades da Administração Pública municipal, relativamente a ata de</w:t>
      </w:r>
      <w:r w:rsidR="00370C2D">
        <w:rPr>
          <w:rFonts w:ascii="Arial" w:hAnsi="Arial" w:cs="Arial"/>
          <w:sz w:val="20"/>
          <w:szCs w:val="20"/>
        </w:rPr>
        <w:t xml:space="preserve"> registro de preços de órgão ou </w:t>
      </w:r>
      <w:r w:rsidRPr="00370C2D">
        <w:rPr>
          <w:rFonts w:ascii="Arial" w:hAnsi="Arial" w:cs="Arial"/>
          <w:sz w:val="20"/>
          <w:szCs w:val="20"/>
        </w:rPr>
        <w:t xml:space="preserve">entidade gerenciadora municipal, desde que o sistema de registro de preços </w:t>
      </w:r>
      <w:r w:rsidR="00370C2D">
        <w:rPr>
          <w:rFonts w:ascii="Arial" w:hAnsi="Arial" w:cs="Arial"/>
          <w:sz w:val="20"/>
          <w:szCs w:val="20"/>
        </w:rPr>
        <w:t xml:space="preserve">tenha sido formalizado mediante </w:t>
      </w:r>
      <w:r w:rsidRPr="00370C2D">
        <w:rPr>
          <w:rFonts w:ascii="Arial" w:hAnsi="Arial" w:cs="Arial"/>
          <w:sz w:val="20"/>
          <w:szCs w:val="20"/>
        </w:rPr>
        <w:t>licitação, observados os seguintes requisitos:</w:t>
      </w:r>
    </w:p>
    <w:p w14:paraId="0CC92445" w14:textId="5C161032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3.1.1 - </w:t>
      </w:r>
      <w:r w:rsidR="00370C2D" w:rsidRPr="00370C2D">
        <w:rPr>
          <w:rFonts w:ascii="Arial" w:hAnsi="Arial" w:cs="Arial"/>
          <w:sz w:val="20"/>
          <w:szCs w:val="20"/>
        </w:rPr>
        <w:t>Apresentação</w:t>
      </w:r>
      <w:r w:rsidRPr="00370C2D">
        <w:rPr>
          <w:rFonts w:ascii="Arial" w:hAnsi="Arial" w:cs="Arial"/>
          <w:sz w:val="20"/>
          <w:szCs w:val="20"/>
        </w:rPr>
        <w:t xml:space="preserve"> de justificativa da vantagem da adesão, inclusive em situaçõ</w:t>
      </w:r>
      <w:r w:rsidR="00370C2D">
        <w:rPr>
          <w:rFonts w:ascii="Arial" w:hAnsi="Arial" w:cs="Arial"/>
          <w:sz w:val="20"/>
          <w:szCs w:val="20"/>
        </w:rPr>
        <w:t xml:space="preserve">es de provável desabastecimento </w:t>
      </w:r>
      <w:r w:rsidRPr="00370C2D">
        <w:rPr>
          <w:rFonts w:ascii="Arial" w:hAnsi="Arial" w:cs="Arial"/>
          <w:sz w:val="20"/>
          <w:szCs w:val="20"/>
        </w:rPr>
        <w:t>ou descontinuidade de serviço público;</w:t>
      </w:r>
    </w:p>
    <w:p w14:paraId="422D3B4D" w14:textId="597AA0AA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3.1.2 - </w:t>
      </w:r>
      <w:r w:rsidR="00370C2D" w:rsidRPr="00370C2D">
        <w:rPr>
          <w:rFonts w:ascii="Arial" w:hAnsi="Arial" w:cs="Arial"/>
          <w:sz w:val="20"/>
          <w:szCs w:val="20"/>
        </w:rPr>
        <w:t>Demonstração</w:t>
      </w:r>
      <w:r w:rsidRPr="00370C2D">
        <w:rPr>
          <w:rFonts w:ascii="Arial" w:hAnsi="Arial" w:cs="Arial"/>
          <w:sz w:val="20"/>
          <w:szCs w:val="20"/>
        </w:rPr>
        <w:t xml:space="preserve"> de que os valores registrados estão compatíveis com os val</w:t>
      </w:r>
      <w:r w:rsidR="00370C2D">
        <w:rPr>
          <w:rFonts w:ascii="Arial" w:hAnsi="Arial" w:cs="Arial"/>
          <w:sz w:val="20"/>
          <w:szCs w:val="20"/>
        </w:rPr>
        <w:t xml:space="preserve">ores praticados pelo mercado na </w:t>
      </w:r>
      <w:r w:rsidRPr="00370C2D">
        <w:rPr>
          <w:rFonts w:ascii="Arial" w:hAnsi="Arial" w:cs="Arial"/>
          <w:sz w:val="20"/>
          <w:szCs w:val="20"/>
        </w:rPr>
        <w:t>forma do art. 23 da Lei nº 14.133, de 2021; e</w:t>
      </w:r>
    </w:p>
    <w:p w14:paraId="5C48C1CD" w14:textId="75E11026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3.1.3 - </w:t>
      </w:r>
      <w:r w:rsidR="00370C2D">
        <w:rPr>
          <w:rFonts w:ascii="Arial" w:hAnsi="Arial" w:cs="Arial"/>
          <w:sz w:val="20"/>
          <w:szCs w:val="20"/>
        </w:rPr>
        <w:t>C</w:t>
      </w:r>
      <w:r w:rsidRPr="00370C2D">
        <w:rPr>
          <w:rFonts w:ascii="Arial" w:hAnsi="Arial" w:cs="Arial"/>
          <w:sz w:val="20"/>
          <w:szCs w:val="20"/>
        </w:rPr>
        <w:t>onsulta e aceitação prévias do órgão ou da entidade gerenciadora e do fornecedor.</w:t>
      </w:r>
    </w:p>
    <w:p w14:paraId="1F65BD02" w14:textId="7B0DB629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3.2 - </w:t>
      </w:r>
      <w:r w:rsidRPr="00370C2D">
        <w:rPr>
          <w:rFonts w:ascii="Arial" w:hAnsi="Arial" w:cs="Arial"/>
          <w:sz w:val="20"/>
          <w:szCs w:val="20"/>
        </w:rPr>
        <w:t xml:space="preserve">A autorização do órgão ou entidade gerenciadora apenas será realizada </w:t>
      </w:r>
      <w:r w:rsidR="00370C2D">
        <w:rPr>
          <w:rFonts w:ascii="Arial" w:hAnsi="Arial" w:cs="Arial"/>
          <w:sz w:val="20"/>
          <w:szCs w:val="20"/>
        </w:rPr>
        <w:t xml:space="preserve">após a aceitação da adesão pelo </w:t>
      </w:r>
      <w:r w:rsidRPr="00370C2D">
        <w:rPr>
          <w:rFonts w:ascii="Arial" w:hAnsi="Arial" w:cs="Arial"/>
          <w:sz w:val="20"/>
          <w:szCs w:val="20"/>
        </w:rPr>
        <w:t>fornecedor.</w:t>
      </w:r>
    </w:p>
    <w:p w14:paraId="2600E17E" w14:textId="0CB4CF46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3.2.1 - </w:t>
      </w:r>
      <w:r w:rsidRPr="00370C2D">
        <w:rPr>
          <w:rFonts w:ascii="Arial" w:hAnsi="Arial" w:cs="Arial"/>
          <w:sz w:val="20"/>
          <w:szCs w:val="20"/>
        </w:rPr>
        <w:t>O órgão ou entidade gerenciadora poderá rejeitar adesões caso elas possa</w:t>
      </w:r>
      <w:r w:rsidR="00370C2D">
        <w:rPr>
          <w:rFonts w:ascii="Arial" w:hAnsi="Arial" w:cs="Arial"/>
          <w:sz w:val="20"/>
          <w:szCs w:val="20"/>
        </w:rPr>
        <w:t xml:space="preserve">m acarretar prejuízo à execução </w:t>
      </w:r>
      <w:r w:rsidRPr="00370C2D">
        <w:rPr>
          <w:rFonts w:ascii="Arial" w:hAnsi="Arial" w:cs="Arial"/>
          <w:sz w:val="20"/>
          <w:szCs w:val="20"/>
        </w:rPr>
        <w:t>de seus próprios contratos ou à sua capacidade de gerenciamento.</w:t>
      </w:r>
    </w:p>
    <w:p w14:paraId="037ADBE8" w14:textId="37E4FB89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3.3 - </w:t>
      </w:r>
      <w:r w:rsidRPr="00370C2D">
        <w:rPr>
          <w:rFonts w:ascii="Arial" w:hAnsi="Arial" w:cs="Arial"/>
          <w:sz w:val="20"/>
          <w:szCs w:val="20"/>
        </w:rPr>
        <w:t>Após a autorização do órgão ou da entidade gerenciadora, o órgão ou e</w:t>
      </w:r>
      <w:r w:rsidR="00370C2D">
        <w:rPr>
          <w:rFonts w:ascii="Arial" w:hAnsi="Arial" w:cs="Arial"/>
          <w:sz w:val="20"/>
          <w:szCs w:val="20"/>
        </w:rPr>
        <w:t xml:space="preserve">ntidade não participante deverá </w:t>
      </w:r>
      <w:r w:rsidRPr="00370C2D">
        <w:rPr>
          <w:rFonts w:ascii="Arial" w:hAnsi="Arial" w:cs="Arial"/>
          <w:sz w:val="20"/>
          <w:szCs w:val="20"/>
        </w:rPr>
        <w:t>efetivar a aquisição ou a contratação solicitada em até noventa dias, observado o prazo de vigência da ata.</w:t>
      </w:r>
    </w:p>
    <w:p w14:paraId="14397F86" w14:textId="789665DD" w:rsidR="002A1CD6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lastRenderedPageBreak/>
        <w:t xml:space="preserve">3.4 - </w:t>
      </w:r>
      <w:r w:rsidRPr="00370C2D">
        <w:rPr>
          <w:rFonts w:ascii="Arial" w:hAnsi="Arial" w:cs="Arial"/>
          <w:sz w:val="20"/>
          <w:szCs w:val="20"/>
        </w:rPr>
        <w:t>O prazo de que trata o subitem anterior, relativo à efetivação da con</w:t>
      </w:r>
      <w:r w:rsidR="00370C2D">
        <w:rPr>
          <w:rFonts w:ascii="Arial" w:hAnsi="Arial" w:cs="Arial"/>
          <w:sz w:val="20"/>
          <w:szCs w:val="20"/>
        </w:rPr>
        <w:t xml:space="preserve">tratação, poderá ser prorrogado </w:t>
      </w:r>
      <w:r w:rsidRPr="00370C2D">
        <w:rPr>
          <w:rFonts w:ascii="Arial" w:hAnsi="Arial" w:cs="Arial"/>
          <w:sz w:val="20"/>
          <w:szCs w:val="20"/>
        </w:rPr>
        <w:t>excepcionalmente, mediante solicitação do órgão ou da entidade não partici</w:t>
      </w:r>
      <w:r w:rsidR="00370C2D">
        <w:rPr>
          <w:rFonts w:ascii="Arial" w:hAnsi="Arial" w:cs="Arial"/>
          <w:sz w:val="20"/>
          <w:szCs w:val="20"/>
        </w:rPr>
        <w:t xml:space="preserve">pante aceita pelo órgão ou pela </w:t>
      </w:r>
      <w:r w:rsidRPr="00370C2D">
        <w:rPr>
          <w:rFonts w:ascii="Arial" w:hAnsi="Arial" w:cs="Arial"/>
          <w:sz w:val="20"/>
          <w:szCs w:val="20"/>
        </w:rPr>
        <w:t>entidade gerenciadora, desde que respeitado o limite temporal de vigência da ata de registro de preços.</w:t>
      </w:r>
    </w:p>
    <w:p w14:paraId="09CFDD29" w14:textId="04B08916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3.5 - </w:t>
      </w:r>
      <w:r w:rsidRPr="00370C2D">
        <w:rPr>
          <w:rFonts w:ascii="Arial" w:hAnsi="Arial" w:cs="Arial"/>
          <w:sz w:val="20"/>
          <w:szCs w:val="20"/>
        </w:rPr>
        <w:t>O órgão ou a entidade poderá aderir a item da ata de registro de preços da qual seja integrante, na qualida</w:t>
      </w:r>
      <w:r w:rsidR="00370C2D">
        <w:rPr>
          <w:rFonts w:ascii="Arial" w:hAnsi="Arial" w:cs="Arial"/>
          <w:sz w:val="20"/>
          <w:szCs w:val="20"/>
        </w:rPr>
        <w:t xml:space="preserve">de </w:t>
      </w:r>
      <w:r w:rsidRPr="00370C2D">
        <w:rPr>
          <w:rFonts w:ascii="Arial" w:hAnsi="Arial" w:cs="Arial"/>
          <w:sz w:val="20"/>
          <w:szCs w:val="20"/>
        </w:rPr>
        <w:t>de não participante, para aqueles itens para os quais não tenha quantitativo registrado.</w:t>
      </w:r>
    </w:p>
    <w:p w14:paraId="066422A6" w14:textId="77777777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>3.6 - DOS LIMITES PARA AS ADESÕES</w:t>
      </w:r>
    </w:p>
    <w:p w14:paraId="5D926DE7" w14:textId="6BF9C421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3.6.1 - </w:t>
      </w:r>
      <w:r w:rsidRPr="00370C2D">
        <w:rPr>
          <w:rFonts w:ascii="Arial" w:hAnsi="Arial" w:cs="Arial"/>
          <w:sz w:val="20"/>
          <w:szCs w:val="20"/>
        </w:rPr>
        <w:t>As aquisições ou contratações adicionais não poderão exceder, por órg</w:t>
      </w:r>
      <w:r w:rsidR="00370C2D">
        <w:rPr>
          <w:rFonts w:ascii="Arial" w:hAnsi="Arial" w:cs="Arial"/>
          <w:sz w:val="20"/>
          <w:szCs w:val="20"/>
        </w:rPr>
        <w:t xml:space="preserve">ão ou entidade, a cinquenta por </w:t>
      </w:r>
      <w:r w:rsidRPr="00370C2D">
        <w:rPr>
          <w:rFonts w:ascii="Arial" w:hAnsi="Arial" w:cs="Arial"/>
          <w:sz w:val="20"/>
          <w:szCs w:val="20"/>
        </w:rPr>
        <w:t>cento dos quantitativos dos itens do instrumento convocatório registrados na a</w:t>
      </w:r>
      <w:r w:rsidR="00370C2D">
        <w:rPr>
          <w:rFonts w:ascii="Arial" w:hAnsi="Arial" w:cs="Arial"/>
          <w:sz w:val="20"/>
          <w:szCs w:val="20"/>
        </w:rPr>
        <w:t xml:space="preserve">ta de registro de preços para o </w:t>
      </w:r>
      <w:r w:rsidRPr="00370C2D">
        <w:rPr>
          <w:rFonts w:ascii="Arial" w:hAnsi="Arial" w:cs="Arial"/>
          <w:sz w:val="20"/>
          <w:szCs w:val="20"/>
        </w:rPr>
        <w:t>gerenciador e para os participantes.</w:t>
      </w:r>
    </w:p>
    <w:p w14:paraId="5D733D26" w14:textId="2517CAD9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3.6.2 - </w:t>
      </w:r>
      <w:r w:rsidRPr="00370C2D">
        <w:rPr>
          <w:rFonts w:ascii="Arial" w:hAnsi="Arial" w:cs="Arial"/>
          <w:sz w:val="20"/>
          <w:szCs w:val="20"/>
        </w:rPr>
        <w:t>O quantitativo decorrente das adesões não poderá exceder, na totalidade, a</w:t>
      </w:r>
      <w:r w:rsidR="00370C2D">
        <w:rPr>
          <w:rFonts w:ascii="Arial" w:hAnsi="Arial" w:cs="Arial"/>
          <w:sz w:val="20"/>
          <w:szCs w:val="20"/>
        </w:rPr>
        <w:t xml:space="preserve">o dobro do quantitativo de cada </w:t>
      </w:r>
      <w:r w:rsidRPr="00370C2D">
        <w:rPr>
          <w:rFonts w:ascii="Arial" w:hAnsi="Arial" w:cs="Arial"/>
          <w:sz w:val="20"/>
          <w:szCs w:val="20"/>
        </w:rPr>
        <w:t>item registrado na ata de registro de preços para o gerenciador e os participant</w:t>
      </w:r>
      <w:r w:rsidR="00370C2D">
        <w:rPr>
          <w:rFonts w:ascii="Arial" w:hAnsi="Arial" w:cs="Arial"/>
          <w:sz w:val="20"/>
          <w:szCs w:val="20"/>
        </w:rPr>
        <w:t xml:space="preserve">es, independentemente do número </w:t>
      </w:r>
      <w:r w:rsidRPr="00370C2D">
        <w:rPr>
          <w:rFonts w:ascii="Arial" w:hAnsi="Arial" w:cs="Arial"/>
          <w:sz w:val="20"/>
          <w:szCs w:val="20"/>
        </w:rPr>
        <w:t>de órgãos ou entidades não participantes que aderirem à ata de registro de preços.</w:t>
      </w:r>
    </w:p>
    <w:p w14:paraId="1C4D6FEE" w14:textId="52068524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3.6.3 - </w:t>
      </w:r>
      <w:r w:rsidRPr="00370C2D">
        <w:rPr>
          <w:rFonts w:ascii="Arial" w:hAnsi="Arial" w:cs="Arial"/>
          <w:sz w:val="20"/>
          <w:szCs w:val="20"/>
        </w:rPr>
        <w:t>Para aquisição emergencial de medicamentos e material de consumo médi</w:t>
      </w:r>
      <w:r w:rsidR="00370C2D">
        <w:rPr>
          <w:rFonts w:ascii="Arial" w:hAnsi="Arial" w:cs="Arial"/>
          <w:sz w:val="20"/>
          <w:szCs w:val="20"/>
        </w:rPr>
        <w:t xml:space="preserve">co-hospitalar por órgãos e </w:t>
      </w:r>
      <w:r w:rsidRPr="00370C2D">
        <w:rPr>
          <w:rFonts w:ascii="Arial" w:hAnsi="Arial" w:cs="Arial"/>
          <w:sz w:val="20"/>
          <w:szCs w:val="20"/>
        </w:rPr>
        <w:t>entidades da Administração municipal, a adesão à ata de registro de preços gere</w:t>
      </w:r>
      <w:r w:rsidR="00370C2D">
        <w:rPr>
          <w:rFonts w:ascii="Arial" w:hAnsi="Arial" w:cs="Arial"/>
          <w:sz w:val="20"/>
          <w:szCs w:val="20"/>
        </w:rPr>
        <w:t xml:space="preserve">nciada pelo Ministério da Saúde </w:t>
      </w:r>
      <w:r w:rsidRPr="00370C2D">
        <w:rPr>
          <w:rFonts w:ascii="Arial" w:hAnsi="Arial" w:cs="Arial"/>
          <w:sz w:val="20"/>
          <w:szCs w:val="20"/>
        </w:rPr>
        <w:t>não estará sujeita ao limite previsto no subitem 3.6.2.</w:t>
      </w:r>
    </w:p>
    <w:p w14:paraId="05B49F9B" w14:textId="0109CC47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3.6.4 - </w:t>
      </w:r>
      <w:r w:rsidRPr="00370C2D">
        <w:rPr>
          <w:rFonts w:ascii="Arial" w:hAnsi="Arial" w:cs="Arial"/>
          <w:sz w:val="20"/>
          <w:szCs w:val="20"/>
        </w:rPr>
        <w:t>A adesão à ata de registro de preços por órgãos e entidades da Administraç</w:t>
      </w:r>
      <w:r w:rsidR="00370C2D">
        <w:rPr>
          <w:rFonts w:ascii="Arial" w:hAnsi="Arial" w:cs="Arial"/>
          <w:sz w:val="20"/>
          <w:szCs w:val="20"/>
        </w:rPr>
        <w:t xml:space="preserve">ão municipal poderá ser exigida </w:t>
      </w:r>
      <w:r w:rsidRPr="00370C2D">
        <w:rPr>
          <w:rFonts w:ascii="Arial" w:hAnsi="Arial" w:cs="Arial"/>
          <w:sz w:val="20"/>
          <w:szCs w:val="20"/>
        </w:rPr>
        <w:t>para fins de transferências voluntárias, não ficando sujeita ao limite de que trata o</w:t>
      </w:r>
      <w:r w:rsidR="00370C2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70C2D">
        <w:rPr>
          <w:rFonts w:ascii="Arial" w:hAnsi="Arial" w:cs="Arial"/>
          <w:sz w:val="20"/>
          <w:szCs w:val="20"/>
        </w:rPr>
        <w:t>subiitem</w:t>
      </w:r>
      <w:proofErr w:type="spellEnd"/>
      <w:r w:rsidR="00370C2D">
        <w:rPr>
          <w:rFonts w:ascii="Arial" w:hAnsi="Arial" w:cs="Arial"/>
          <w:sz w:val="20"/>
          <w:szCs w:val="20"/>
        </w:rPr>
        <w:t xml:space="preserve"> 3.6.2, desde que seja </w:t>
      </w:r>
      <w:r w:rsidRPr="00370C2D">
        <w:rPr>
          <w:rFonts w:ascii="Arial" w:hAnsi="Arial" w:cs="Arial"/>
          <w:sz w:val="20"/>
          <w:szCs w:val="20"/>
        </w:rPr>
        <w:t>destinada à execução descentralizada de programa ou projeto federal e comprovada a comp</w:t>
      </w:r>
      <w:r w:rsidR="00370C2D">
        <w:rPr>
          <w:rFonts w:ascii="Arial" w:hAnsi="Arial" w:cs="Arial"/>
          <w:sz w:val="20"/>
          <w:szCs w:val="20"/>
        </w:rPr>
        <w:t xml:space="preserve">atibilidade dos preços </w:t>
      </w:r>
      <w:r w:rsidRPr="00370C2D">
        <w:rPr>
          <w:rFonts w:ascii="Arial" w:hAnsi="Arial" w:cs="Arial"/>
          <w:sz w:val="20"/>
          <w:szCs w:val="20"/>
        </w:rPr>
        <w:t>registrados com os valores praticados no mercado na forma do art. 23 da Lei nº 14.133, de 2021.</w:t>
      </w:r>
    </w:p>
    <w:p w14:paraId="34A36A4E" w14:textId="77777777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>3.7 - VEDAÇÃO A ACRÉSCIMO DE QUANTITATIVOS</w:t>
      </w:r>
    </w:p>
    <w:p w14:paraId="7C320C9F" w14:textId="77777777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3.7.1 - </w:t>
      </w:r>
      <w:r w:rsidRPr="00370C2D">
        <w:rPr>
          <w:rFonts w:ascii="Arial" w:hAnsi="Arial" w:cs="Arial"/>
          <w:sz w:val="20"/>
          <w:szCs w:val="20"/>
        </w:rPr>
        <w:t>É vedado efetuar acréscimos nos quantitativos fixados na ata de registro de preços.</w:t>
      </w:r>
    </w:p>
    <w:p w14:paraId="271B2B3F" w14:textId="77777777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>3.8 - VALIDADE, FORMALIZAÇÃO DA ATA DE REGISTRO DE PREÇOS E CADASTRO RESERVA</w:t>
      </w:r>
    </w:p>
    <w:p w14:paraId="71BA48B4" w14:textId="200B244B" w:rsidR="002A1CD6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3.8.1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O prazo de vigência da ata de registro de preços será de um ano, contado d</w:t>
      </w:r>
      <w:r w:rsidR="00370C2D">
        <w:rPr>
          <w:rFonts w:ascii="Arial" w:hAnsi="Arial" w:cs="Arial"/>
          <w:sz w:val="20"/>
          <w:szCs w:val="20"/>
        </w:rPr>
        <w:t xml:space="preserve">o primeiro dia útil subsequente </w:t>
      </w:r>
      <w:r w:rsidRPr="00370C2D">
        <w:rPr>
          <w:rFonts w:ascii="Arial" w:hAnsi="Arial" w:cs="Arial"/>
          <w:sz w:val="20"/>
          <w:szCs w:val="20"/>
        </w:rPr>
        <w:t>à data de divulgação no PNCP, e poderá ser prorrogado por igual período, des</w:t>
      </w:r>
      <w:r w:rsidR="00370C2D">
        <w:rPr>
          <w:rFonts w:ascii="Arial" w:hAnsi="Arial" w:cs="Arial"/>
          <w:sz w:val="20"/>
          <w:szCs w:val="20"/>
        </w:rPr>
        <w:t xml:space="preserve">de que comprovado que o preço é </w:t>
      </w:r>
      <w:r w:rsidRPr="00370C2D">
        <w:rPr>
          <w:rFonts w:ascii="Arial" w:hAnsi="Arial" w:cs="Arial"/>
          <w:sz w:val="20"/>
          <w:szCs w:val="20"/>
        </w:rPr>
        <w:t>vantajoso.</w:t>
      </w:r>
    </w:p>
    <w:p w14:paraId="311B3FCB" w14:textId="6B9181A7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3.8.2 - </w:t>
      </w:r>
      <w:r w:rsidRPr="00370C2D">
        <w:rPr>
          <w:rFonts w:ascii="Arial" w:hAnsi="Arial" w:cs="Arial"/>
          <w:sz w:val="20"/>
          <w:szCs w:val="20"/>
        </w:rPr>
        <w:t>O contrato decorrente da ata de registro de preços te rá sua vigência est</w:t>
      </w:r>
      <w:r w:rsidR="00370C2D">
        <w:rPr>
          <w:rFonts w:ascii="Arial" w:hAnsi="Arial" w:cs="Arial"/>
          <w:sz w:val="20"/>
          <w:szCs w:val="20"/>
        </w:rPr>
        <w:t xml:space="preserve">abelecida em 12 (doze) meses, e </w:t>
      </w:r>
      <w:r w:rsidRPr="00370C2D">
        <w:rPr>
          <w:rFonts w:ascii="Arial" w:hAnsi="Arial" w:cs="Arial"/>
          <w:sz w:val="20"/>
          <w:szCs w:val="20"/>
        </w:rPr>
        <w:t>observará no momento da contratação e a cada exercício financeiro a disponibili</w:t>
      </w:r>
      <w:r w:rsidR="00370C2D">
        <w:rPr>
          <w:rFonts w:ascii="Arial" w:hAnsi="Arial" w:cs="Arial"/>
          <w:sz w:val="20"/>
          <w:szCs w:val="20"/>
        </w:rPr>
        <w:t xml:space="preserve">dade de créditos orçamentários, </w:t>
      </w:r>
      <w:r w:rsidRPr="00370C2D">
        <w:rPr>
          <w:rFonts w:ascii="Arial" w:hAnsi="Arial" w:cs="Arial"/>
          <w:sz w:val="20"/>
          <w:szCs w:val="20"/>
        </w:rPr>
        <w:t>bem como a previsão no plano plurianual, quando ultrapassar 1 (um) exercício financeiro.</w:t>
      </w:r>
    </w:p>
    <w:p w14:paraId="0F747D09" w14:textId="3B82D6FB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3.8.3 - </w:t>
      </w:r>
      <w:r w:rsidRPr="00370C2D">
        <w:rPr>
          <w:rFonts w:ascii="Arial" w:hAnsi="Arial" w:cs="Arial"/>
          <w:sz w:val="20"/>
          <w:szCs w:val="20"/>
        </w:rPr>
        <w:t>Na formalização do contrato ou do instrumento substituto deverá haver a i</w:t>
      </w:r>
      <w:r w:rsidR="00370C2D">
        <w:rPr>
          <w:rFonts w:ascii="Arial" w:hAnsi="Arial" w:cs="Arial"/>
          <w:sz w:val="20"/>
          <w:szCs w:val="20"/>
        </w:rPr>
        <w:t xml:space="preserve">ndicação da disponibilidade dos </w:t>
      </w:r>
      <w:r w:rsidRPr="00370C2D">
        <w:rPr>
          <w:rFonts w:ascii="Arial" w:hAnsi="Arial" w:cs="Arial"/>
          <w:sz w:val="20"/>
          <w:szCs w:val="20"/>
        </w:rPr>
        <w:t>créditos orçamentários respectivos.</w:t>
      </w:r>
    </w:p>
    <w:p w14:paraId="7FB0D0D7" w14:textId="3AE59DB7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3.8.4 - </w:t>
      </w:r>
      <w:r w:rsidRPr="00370C2D">
        <w:rPr>
          <w:rFonts w:ascii="Arial" w:hAnsi="Arial" w:cs="Arial"/>
          <w:sz w:val="20"/>
          <w:szCs w:val="20"/>
        </w:rPr>
        <w:t>A contratação com os fornecedores registrados na ata será formaliz</w:t>
      </w:r>
      <w:r w:rsidR="00370C2D">
        <w:rPr>
          <w:rFonts w:ascii="Arial" w:hAnsi="Arial" w:cs="Arial"/>
          <w:sz w:val="20"/>
          <w:szCs w:val="20"/>
        </w:rPr>
        <w:t xml:space="preserve">ada pelo órgão ou pela entidade </w:t>
      </w:r>
      <w:r w:rsidRPr="00370C2D">
        <w:rPr>
          <w:rFonts w:ascii="Arial" w:hAnsi="Arial" w:cs="Arial"/>
          <w:sz w:val="20"/>
          <w:szCs w:val="20"/>
        </w:rPr>
        <w:t>interessada por intermédio de instrumento contratual, salvo em hipóteses, que a Ad</w:t>
      </w:r>
      <w:r w:rsidR="00370C2D">
        <w:rPr>
          <w:rFonts w:ascii="Arial" w:hAnsi="Arial" w:cs="Arial"/>
          <w:sz w:val="20"/>
          <w:szCs w:val="20"/>
        </w:rPr>
        <w:t xml:space="preserve">ministração poderá substituí-lo </w:t>
      </w:r>
      <w:r w:rsidRPr="00370C2D">
        <w:rPr>
          <w:rFonts w:ascii="Arial" w:hAnsi="Arial" w:cs="Arial"/>
          <w:sz w:val="20"/>
          <w:szCs w:val="20"/>
        </w:rPr>
        <w:t>por outro instrumento hábil, como carta-contrato, nota de empenho de despesa,</w:t>
      </w:r>
      <w:r w:rsidR="00370C2D">
        <w:rPr>
          <w:rFonts w:ascii="Arial" w:hAnsi="Arial" w:cs="Arial"/>
          <w:sz w:val="20"/>
          <w:szCs w:val="20"/>
        </w:rPr>
        <w:t xml:space="preserve"> autorização de compra ou ordem </w:t>
      </w:r>
      <w:r w:rsidRPr="00370C2D">
        <w:rPr>
          <w:rFonts w:ascii="Arial" w:hAnsi="Arial" w:cs="Arial"/>
          <w:sz w:val="20"/>
          <w:szCs w:val="20"/>
        </w:rPr>
        <w:t>de execução de serviço, conforme o art. 95 da Lei nº 14.133, de 2021.</w:t>
      </w:r>
    </w:p>
    <w:p w14:paraId="3D48D51F" w14:textId="77777777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3.8.4.1 - </w:t>
      </w:r>
      <w:r w:rsidRPr="00370C2D">
        <w:rPr>
          <w:rFonts w:ascii="Arial" w:hAnsi="Arial" w:cs="Arial"/>
          <w:sz w:val="20"/>
          <w:szCs w:val="20"/>
        </w:rPr>
        <w:t>O instrumento contratual deverá ser assinado no prazo de validade da ata de registro de preços.</w:t>
      </w:r>
    </w:p>
    <w:p w14:paraId="56DBA0F2" w14:textId="3E8E8704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lastRenderedPageBreak/>
        <w:t xml:space="preserve">3.8.5 - </w:t>
      </w:r>
      <w:r w:rsidRPr="00370C2D">
        <w:rPr>
          <w:rFonts w:ascii="Arial" w:hAnsi="Arial" w:cs="Arial"/>
          <w:sz w:val="20"/>
          <w:szCs w:val="20"/>
        </w:rPr>
        <w:t>Os contratos decorrentes do sistema de registro de preços poderão ser alt</w:t>
      </w:r>
      <w:r w:rsidR="00370C2D">
        <w:rPr>
          <w:rFonts w:ascii="Arial" w:hAnsi="Arial" w:cs="Arial"/>
          <w:sz w:val="20"/>
          <w:szCs w:val="20"/>
        </w:rPr>
        <w:t xml:space="preserve">erados, observado o art. 124 da </w:t>
      </w:r>
      <w:r w:rsidRPr="00370C2D">
        <w:rPr>
          <w:rFonts w:ascii="Arial" w:hAnsi="Arial" w:cs="Arial"/>
          <w:sz w:val="20"/>
          <w:szCs w:val="20"/>
        </w:rPr>
        <w:t>Lei nº 14.133, de 2021.</w:t>
      </w:r>
    </w:p>
    <w:p w14:paraId="7EC01CB2" w14:textId="6614538C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3.8.6 - </w:t>
      </w:r>
      <w:r w:rsidRPr="00370C2D">
        <w:rPr>
          <w:rFonts w:ascii="Arial" w:hAnsi="Arial" w:cs="Arial"/>
          <w:sz w:val="20"/>
          <w:szCs w:val="20"/>
        </w:rPr>
        <w:t>Após a homologação da licitação, deverão ser observadas as seguintes</w:t>
      </w:r>
      <w:r w:rsidR="00370C2D">
        <w:rPr>
          <w:rFonts w:ascii="Arial" w:hAnsi="Arial" w:cs="Arial"/>
          <w:sz w:val="20"/>
          <w:szCs w:val="20"/>
        </w:rPr>
        <w:t xml:space="preserve"> condições para formalização da </w:t>
      </w:r>
      <w:r w:rsidRPr="00370C2D">
        <w:rPr>
          <w:rFonts w:ascii="Arial" w:hAnsi="Arial" w:cs="Arial"/>
          <w:sz w:val="20"/>
          <w:szCs w:val="20"/>
        </w:rPr>
        <w:t>ata de registro de preços:</w:t>
      </w:r>
    </w:p>
    <w:p w14:paraId="3EDDDEEB" w14:textId="1A2155D4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3.8.6.1 - </w:t>
      </w:r>
      <w:r w:rsidRPr="00370C2D">
        <w:rPr>
          <w:rFonts w:ascii="Arial" w:hAnsi="Arial" w:cs="Arial"/>
          <w:sz w:val="20"/>
          <w:szCs w:val="20"/>
        </w:rPr>
        <w:t>Serão registrados na ata os preços e os quantitativos do adjudic</w:t>
      </w:r>
      <w:r w:rsidR="00370C2D">
        <w:rPr>
          <w:rFonts w:ascii="Arial" w:hAnsi="Arial" w:cs="Arial"/>
          <w:sz w:val="20"/>
          <w:szCs w:val="20"/>
        </w:rPr>
        <w:t xml:space="preserve">atário, devendo ser observada a </w:t>
      </w:r>
      <w:r w:rsidRPr="00370C2D">
        <w:rPr>
          <w:rFonts w:ascii="Arial" w:hAnsi="Arial" w:cs="Arial"/>
          <w:sz w:val="20"/>
          <w:szCs w:val="20"/>
        </w:rPr>
        <w:t xml:space="preserve">possibilidade de o licitante oferecer ou não proposta em quantitativo inferior ao máximo previsto </w:t>
      </w:r>
      <w:r w:rsidRPr="00370C2D">
        <w:rPr>
          <w:rFonts w:ascii="Arial" w:hAnsi="Arial" w:cs="Arial"/>
          <w:i/>
          <w:iCs/>
          <w:sz w:val="20"/>
          <w:szCs w:val="20"/>
        </w:rPr>
        <w:t xml:space="preserve">no edital </w:t>
      </w:r>
      <w:r w:rsidR="00370C2D">
        <w:rPr>
          <w:rFonts w:ascii="Arial" w:hAnsi="Arial" w:cs="Arial"/>
          <w:sz w:val="20"/>
          <w:szCs w:val="20"/>
        </w:rPr>
        <w:t xml:space="preserve">e se </w:t>
      </w:r>
      <w:r w:rsidRPr="00370C2D">
        <w:rPr>
          <w:rFonts w:ascii="Arial" w:hAnsi="Arial" w:cs="Arial"/>
          <w:sz w:val="20"/>
          <w:szCs w:val="20"/>
        </w:rPr>
        <w:t>obrigar nos limites dela;</w:t>
      </w:r>
    </w:p>
    <w:p w14:paraId="7E9DD81A" w14:textId="61BDFDDA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3.8.6.2 - </w:t>
      </w:r>
      <w:r w:rsidRPr="00370C2D">
        <w:rPr>
          <w:rFonts w:ascii="Arial" w:hAnsi="Arial" w:cs="Arial"/>
          <w:sz w:val="20"/>
          <w:szCs w:val="20"/>
        </w:rPr>
        <w:t>Será respeitada, nas contratações, a ordem de classificação dos licitan</w:t>
      </w:r>
      <w:r w:rsidR="00370C2D">
        <w:rPr>
          <w:rFonts w:ascii="Arial" w:hAnsi="Arial" w:cs="Arial"/>
          <w:sz w:val="20"/>
          <w:szCs w:val="20"/>
        </w:rPr>
        <w:t xml:space="preserve">tes registrados no relatório de </w:t>
      </w:r>
      <w:r w:rsidRPr="00370C2D">
        <w:rPr>
          <w:rFonts w:ascii="Arial" w:hAnsi="Arial" w:cs="Arial"/>
          <w:sz w:val="20"/>
          <w:szCs w:val="20"/>
        </w:rPr>
        <w:t xml:space="preserve">classificação, emitido pelo Sistema </w:t>
      </w:r>
      <w:r w:rsidR="00370C2D">
        <w:rPr>
          <w:rFonts w:ascii="Arial" w:hAnsi="Arial" w:cs="Arial"/>
          <w:sz w:val="20"/>
          <w:szCs w:val="20"/>
        </w:rPr>
        <w:t>LICITANET</w:t>
      </w:r>
      <w:r w:rsidRPr="00370C2D">
        <w:rPr>
          <w:rFonts w:ascii="Arial" w:hAnsi="Arial" w:cs="Arial"/>
          <w:sz w:val="20"/>
          <w:szCs w:val="20"/>
        </w:rPr>
        <w:t>, constante dos autos do certame.</w:t>
      </w:r>
    </w:p>
    <w:p w14:paraId="39E1D3E5" w14:textId="7BD4C31A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3.8.7 - </w:t>
      </w:r>
      <w:r w:rsidRPr="00370C2D">
        <w:rPr>
          <w:rFonts w:ascii="Arial" w:hAnsi="Arial" w:cs="Arial"/>
          <w:sz w:val="20"/>
          <w:szCs w:val="20"/>
        </w:rPr>
        <w:t>O registro tem por objetivo a formação de cadastro de reserva pa</w:t>
      </w:r>
      <w:r w:rsidR="00370C2D">
        <w:rPr>
          <w:rFonts w:ascii="Arial" w:hAnsi="Arial" w:cs="Arial"/>
          <w:sz w:val="20"/>
          <w:szCs w:val="20"/>
        </w:rPr>
        <w:t xml:space="preserve">ra o caso de impossibilidade de </w:t>
      </w:r>
      <w:r w:rsidRPr="00370C2D">
        <w:rPr>
          <w:rFonts w:ascii="Arial" w:hAnsi="Arial" w:cs="Arial"/>
          <w:sz w:val="20"/>
          <w:szCs w:val="20"/>
        </w:rPr>
        <w:t>atendimento pelo signatário da ata.</w:t>
      </w:r>
    </w:p>
    <w:p w14:paraId="103B9607" w14:textId="2A8928AF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3.8.8 - </w:t>
      </w:r>
      <w:r w:rsidRPr="00370C2D">
        <w:rPr>
          <w:rFonts w:ascii="Arial" w:hAnsi="Arial" w:cs="Arial"/>
          <w:sz w:val="20"/>
          <w:szCs w:val="20"/>
        </w:rPr>
        <w:t>Para fins da ordem de classificação, os licitantes que aceitarem reduzir</w:t>
      </w:r>
      <w:r w:rsidR="00370C2D">
        <w:rPr>
          <w:rFonts w:ascii="Arial" w:hAnsi="Arial" w:cs="Arial"/>
          <w:sz w:val="20"/>
          <w:szCs w:val="20"/>
        </w:rPr>
        <w:t xml:space="preserve"> suas propostas para o preço do </w:t>
      </w:r>
      <w:r w:rsidRPr="00370C2D">
        <w:rPr>
          <w:rFonts w:ascii="Arial" w:hAnsi="Arial" w:cs="Arial"/>
          <w:sz w:val="20"/>
          <w:szCs w:val="20"/>
        </w:rPr>
        <w:t>adjudicatário antecederão aqueles que mantiverem sua proposta original.</w:t>
      </w:r>
    </w:p>
    <w:p w14:paraId="1EA607EA" w14:textId="3865EEC0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3.8.9 - </w:t>
      </w:r>
      <w:r w:rsidRPr="00370C2D">
        <w:rPr>
          <w:rFonts w:ascii="Arial" w:hAnsi="Arial" w:cs="Arial"/>
          <w:sz w:val="20"/>
          <w:szCs w:val="20"/>
        </w:rPr>
        <w:t>A habilitação dos licitantes que comporão o cadastro de reserva some</w:t>
      </w:r>
      <w:r w:rsidR="00370C2D">
        <w:rPr>
          <w:rFonts w:ascii="Arial" w:hAnsi="Arial" w:cs="Arial"/>
          <w:sz w:val="20"/>
          <w:szCs w:val="20"/>
        </w:rPr>
        <w:t xml:space="preserve">nte será efetuada quando houver </w:t>
      </w:r>
      <w:r w:rsidRPr="00370C2D">
        <w:rPr>
          <w:rFonts w:ascii="Arial" w:hAnsi="Arial" w:cs="Arial"/>
          <w:sz w:val="20"/>
          <w:szCs w:val="20"/>
        </w:rPr>
        <w:t>necessidade de contratação dos licitantes remanescentes, nas seguintes hipóteses:</w:t>
      </w:r>
    </w:p>
    <w:p w14:paraId="72B88FF2" w14:textId="2FA3EEAA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3.8.9.1 - </w:t>
      </w:r>
      <w:r w:rsidRPr="00370C2D">
        <w:rPr>
          <w:rFonts w:ascii="Arial" w:hAnsi="Arial" w:cs="Arial"/>
          <w:sz w:val="20"/>
          <w:szCs w:val="20"/>
        </w:rPr>
        <w:t>Quando o licitante vencedor não assinar a ata de registro de p</w:t>
      </w:r>
      <w:r w:rsidR="00370C2D">
        <w:rPr>
          <w:rFonts w:ascii="Arial" w:hAnsi="Arial" w:cs="Arial"/>
          <w:sz w:val="20"/>
          <w:szCs w:val="20"/>
        </w:rPr>
        <w:t xml:space="preserve">reços, no prazo e nas condições </w:t>
      </w:r>
      <w:r w:rsidRPr="00370C2D">
        <w:rPr>
          <w:rFonts w:ascii="Arial" w:hAnsi="Arial" w:cs="Arial"/>
          <w:sz w:val="20"/>
          <w:szCs w:val="20"/>
        </w:rPr>
        <w:t xml:space="preserve">estabelecidos </w:t>
      </w:r>
      <w:r w:rsidRPr="00370C2D">
        <w:rPr>
          <w:rFonts w:ascii="Arial" w:hAnsi="Arial" w:cs="Arial"/>
          <w:i/>
          <w:iCs/>
          <w:sz w:val="20"/>
          <w:szCs w:val="20"/>
        </w:rPr>
        <w:t xml:space="preserve">no edital; </w:t>
      </w:r>
      <w:r w:rsidRPr="00370C2D">
        <w:rPr>
          <w:rFonts w:ascii="Arial" w:hAnsi="Arial" w:cs="Arial"/>
          <w:sz w:val="20"/>
          <w:szCs w:val="20"/>
        </w:rPr>
        <w:t>e</w:t>
      </w:r>
    </w:p>
    <w:p w14:paraId="2D771BEB" w14:textId="77777777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3.8.9.2 - </w:t>
      </w:r>
      <w:r w:rsidRPr="00370C2D">
        <w:rPr>
          <w:rFonts w:ascii="Arial" w:hAnsi="Arial" w:cs="Arial"/>
          <w:sz w:val="20"/>
          <w:szCs w:val="20"/>
        </w:rPr>
        <w:t>Quando houver o cancelamento do registro do licitante ou do registro de preços.</w:t>
      </w:r>
    </w:p>
    <w:p w14:paraId="63A9D31E" w14:textId="24B8361F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3.8.10 - </w:t>
      </w:r>
      <w:r w:rsidRPr="00370C2D">
        <w:rPr>
          <w:rFonts w:ascii="Arial" w:hAnsi="Arial" w:cs="Arial"/>
          <w:sz w:val="20"/>
          <w:szCs w:val="20"/>
        </w:rPr>
        <w:t>O preço registrado com indicação dos licitantes será divulgado no PNCP e</w:t>
      </w:r>
      <w:r w:rsidR="00370C2D">
        <w:rPr>
          <w:rFonts w:ascii="Arial" w:hAnsi="Arial" w:cs="Arial"/>
          <w:sz w:val="20"/>
          <w:szCs w:val="20"/>
        </w:rPr>
        <w:t xml:space="preserve"> ficará disponibilizado durante </w:t>
      </w:r>
      <w:r w:rsidRPr="00370C2D">
        <w:rPr>
          <w:rFonts w:ascii="Arial" w:hAnsi="Arial" w:cs="Arial"/>
          <w:sz w:val="20"/>
          <w:szCs w:val="20"/>
        </w:rPr>
        <w:t>a vigência da ata de registro de preços.</w:t>
      </w:r>
    </w:p>
    <w:p w14:paraId="6C9724BD" w14:textId="273C07CA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3.8.11 - </w:t>
      </w:r>
      <w:r w:rsidRPr="00370C2D">
        <w:rPr>
          <w:rFonts w:ascii="Arial" w:hAnsi="Arial" w:cs="Arial"/>
          <w:sz w:val="20"/>
          <w:szCs w:val="20"/>
        </w:rPr>
        <w:t>Após a homologação da licitação, o licitante mais bem classificado será convocado para assinar a ata d</w:t>
      </w:r>
      <w:r w:rsidR="00370C2D">
        <w:rPr>
          <w:rFonts w:ascii="Arial" w:hAnsi="Arial" w:cs="Arial"/>
          <w:sz w:val="20"/>
          <w:szCs w:val="20"/>
        </w:rPr>
        <w:t xml:space="preserve">e </w:t>
      </w:r>
      <w:r w:rsidRPr="00370C2D">
        <w:rPr>
          <w:rFonts w:ascii="Arial" w:hAnsi="Arial" w:cs="Arial"/>
          <w:sz w:val="20"/>
          <w:szCs w:val="20"/>
        </w:rPr>
        <w:t>registro de preços, no prazo e nas condições estabelecidos no edital de licitação, so</w:t>
      </w:r>
      <w:r w:rsidR="00370C2D">
        <w:rPr>
          <w:rFonts w:ascii="Arial" w:hAnsi="Arial" w:cs="Arial"/>
          <w:sz w:val="20"/>
          <w:szCs w:val="20"/>
        </w:rPr>
        <w:t xml:space="preserve">b pena de decair o direito, sem </w:t>
      </w:r>
      <w:r w:rsidRPr="00370C2D">
        <w:rPr>
          <w:rFonts w:ascii="Arial" w:hAnsi="Arial" w:cs="Arial"/>
          <w:sz w:val="20"/>
          <w:szCs w:val="20"/>
        </w:rPr>
        <w:t>prejuízo das sanções previstas na Lei nº 14.133, de 2021.</w:t>
      </w:r>
    </w:p>
    <w:p w14:paraId="5C3FA57F" w14:textId="2AD803AF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3.8.11.1 </w:t>
      </w:r>
      <w:r w:rsidRPr="00370C2D">
        <w:rPr>
          <w:rFonts w:ascii="Arial" w:hAnsi="Arial" w:cs="Arial"/>
          <w:sz w:val="20"/>
          <w:szCs w:val="20"/>
        </w:rPr>
        <w:t>- O sistema de registro de preços poderá, na forma de regulamento, ser</w:t>
      </w:r>
      <w:r w:rsidR="00370C2D">
        <w:rPr>
          <w:rFonts w:ascii="Arial" w:hAnsi="Arial" w:cs="Arial"/>
          <w:sz w:val="20"/>
          <w:szCs w:val="20"/>
        </w:rPr>
        <w:t xml:space="preserve"> utilizado nas hipóteses de </w:t>
      </w:r>
      <w:r w:rsidRPr="00370C2D">
        <w:rPr>
          <w:rFonts w:ascii="Arial" w:hAnsi="Arial" w:cs="Arial"/>
          <w:sz w:val="20"/>
          <w:szCs w:val="20"/>
        </w:rPr>
        <w:t>inexigibilidade e de dispensa de licitação para a aquisição de bens ou para a cont</w:t>
      </w:r>
      <w:r w:rsidR="00370C2D">
        <w:rPr>
          <w:rFonts w:ascii="Arial" w:hAnsi="Arial" w:cs="Arial"/>
          <w:sz w:val="20"/>
          <w:szCs w:val="20"/>
        </w:rPr>
        <w:t xml:space="preserve">ratação de serviços por mais de </w:t>
      </w:r>
      <w:r w:rsidRPr="00370C2D">
        <w:rPr>
          <w:rFonts w:ascii="Arial" w:hAnsi="Arial" w:cs="Arial"/>
          <w:sz w:val="20"/>
          <w:szCs w:val="20"/>
        </w:rPr>
        <w:t>um órgão ou entidade.</w:t>
      </w:r>
    </w:p>
    <w:p w14:paraId="7B2D549B" w14:textId="0F5F1124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3.8.11.2 - </w:t>
      </w:r>
      <w:r w:rsidRPr="00370C2D">
        <w:rPr>
          <w:rFonts w:ascii="Arial" w:hAnsi="Arial" w:cs="Arial"/>
          <w:sz w:val="20"/>
          <w:szCs w:val="20"/>
        </w:rPr>
        <w:t>O prazo de convocação poderá ser prorrogado 1 (uma) vez, por igual período, media</w:t>
      </w:r>
      <w:r w:rsidR="00370C2D">
        <w:rPr>
          <w:rFonts w:ascii="Arial" w:hAnsi="Arial" w:cs="Arial"/>
          <w:sz w:val="20"/>
          <w:szCs w:val="20"/>
        </w:rPr>
        <w:t xml:space="preserve">nte solicitação do </w:t>
      </w:r>
      <w:r w:rsidRPr="00370C2D">
        <w:rPr>
          <w:rFonts w:ascii="Arial" w:hAnsi="Arial" w:cs="Arial"/>
          <w:sz w:val="20"/>
          <w:szCs w:val="20"/>
        </w:rPr>
        <w:t>licitante convocado, desde que apresentada dentro do prazo, devidamente justific</w:t>
      </w:r>
      <w:r w:rsidR="00370C2D">
        <w:rPr>
          <w:rFonts w:ascii="Arial" w:hAnsi="Arial" w:cs="Arial"/>
          <w:sz w:val="20"/>
          <w:szCs w:val="20"/>
        </w:rPr>
        <w:t xml:space="preserve">ada, e que a justificativa seja </w:t>
      </w:r>
      <w:r w:rsidRPr="00370C2D">
        <w:rPr>
          <w:rFonts w:ascii="Arial" w:hAnsi="Arial" w:cs="Arial"/>
          <w:sz w:val="20"/>
          <w:szCs w:val="20"/>
        </w:rPr>
        <w:t>aceita pela Administração.</w:t>
      </w:r>
    </w:p>
    <w:p w14:paraId="7CCEE2A1" w14:textId="7AA7B4DE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3.8.12 - </w:t>
      </w:r>
      <w:r w:rsidRPr="00370C2D">
        <w:rPr>
          <w:rFonts w:ascii="Arial" w:hAnsi="Arial" w:cs="Arial"/>
          <w:sz w:val="20"/>
          <w:szCs w:val="20"/>
        </w:rPr>
        <w:t>A ata de registro de preços será assinada por meio de assinatura digital, exceto se ocorre</w:t>
      </w:r>
      <w:r w:rsidR="00370C2D">
        <w:rPr>
          <w:rFonts w:ascii="Arial" w:hAnsi="Arial" w:cs="Arial"/>
          <w:sz w:val="20"/>
          <w:szCs w:val="20"/>
        </w:rPr>
        <w:t xml:space="preserve">r previsão diversa </w:t>
      </w:r>
      <w:r w:rsidRPr="00370C2D">
        <w:rPr>
          <w:rFonts w:ascii="Arial" w:hAnsi="Arial" w:cs="Arial"/>
          <w:sz w:val="20"/>
          <w:szCs w:val="20"/>
        </w:rPr>
        <w:t>em regulamento municipal, condicionado a justificativa.</w:t>
      </w:r>
    </w:p>
    <w:p w14:paraId="7B8AEF4A" w14:textId="3C8BDA38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3.8.13 - </w:t>
      </w:r>
      <w:r w:rsidRPr="00370C2D">
        <w:rPr>
          <w:rFonts w:ascii="Arial" w:hAnsi="Arial" w:cs="Arial"/>
          <w:sz w:val="20"/>
          <w:szCs w:val="20"/>
        </w:rPr>
        <w:t>Quando o convocado não assinar a ata de registro de preços no prazo e</w:t>
      </w:r>
      <w:r w:rsidR="00370C2D">
        <w:rPr>
          <w:rFonts w:ascii="Arial" w:hAnsi="Arial" w:cs="Arial"/>
          <w:sz w:val="20"/>
          <w:szCs w:val="20"/>
        </w:rPr>
        <w:t xml:space="preserve"> nas condições estabelecidos no </w:t>
      </w:r>
      <w:r w:rsidRPr="00370C2D">
        <w:rPr>
          <w:rFonts w:ascii="Arial" w:hAnsi="Arial" w:cs="Arial"/>
          <w:sz w:val="20"/>
          <w:szCs w:val="20"/>
        </w:rPr>
        <w:t>edital ou no aviso de contratação, fica facultado à Administração convocar os licitantes remanescentes do cadastro</w:t>
      </w:r>
      <w:r w:rsidR="00370C2D">
        <w:rPr>
          <w:rFonts w:ascii="Arial" w:hAnsi="Arial" w:cs="Arial"/>
          <w:sz w:val="20"/>
          <w:szCs w:val="20"/>
        </w:rPr>
        <w:t xml:space="preserve"> </w:t>
      </w:r>
      <w:r w:rsidRPr="00370C2D">
        <w:rPr>
          <w:rFonts w:ascii="Arial" w:hAnsi="Arial" w:cs="Arial"/>
          <w:sz w:val="20"/>
          <w:szCs w:val="20"/>
        </w:rPr>
        <w:t>de reserva, na ordem de cla</w:t>
      </w:r>
      <w:r w:rsidR="00370C2D">
        <w:rPr>
          <w:rFonts w:ascii="Arial" w:hAnsi="Arial" w:cs="Arial"/>
          <w:sz w:val="20"/>
          <w:szCs w:val="20"/>
        </w:rPr>
        <w:t>ssificação, para fazê-lo em igu</w:t>
      </w:r>
      <w:r w:rsidRPr="00370C2D">
        <w:rPr>
          <w:rFonts w:ascii="Arial" w:hAnsi="Arial" w:cs="Arial"/>
          <w:sz w:val="20"/>
          <w:szCs w:val="20"/>
        </w:rPr>
        <w:t>al prazo e nas co</w:t>
      </w:r>
      <w:r w:rsidR="00370C2D">
        <w:rPr>
          <w:rFonts w:ascii="Arial" w:hAnsi="Arial" w:cs="Arial"/>
          <w:sz w:val="20"/>
          <w:szCs w:val="20"/>
        </w:rPr>
        <w:t xml:space="preserve">ndições propostas pelo primeiro </w:t>
      </w:r>
      <w:r w:rsidRPr="00370C2D">
        <w:rPr>
          <w:rFonts w:ascii="Arial" w:hAnsi="Arial" w:cs="Arial"/>
          <w:sz w:val="20"/>
          <w:szCs w:val="20"/>
        </w:rPr>
        <w:t>classificado.</w:t>
      </w:r>
    </w:p>
    <w:p w14:paraId="68926D72" w14:textId="3F420224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3.8.14 - </w:t>
      </w:r>
      <w:r w:rsidRPr="00370C2D">
        <w:rPr>
          <w:rFonts w:ascii="Arial" w:hAnsi="Arial" w:cs="Arial"/>
          <w:sz w:val="20"/>
          <w:szCs w:val="20"/>
        </w:rPr>
        <w:t>Na hipótese de nenhum dos licitantes aceitar a contratação nos termos do item ante</w:t>
      </w:r>
      <w:r w:rsidR="00370C2D">
        <w:rPr>
          <w:rFonts w:ascii="Arial" w:hAnsi="Arial" w:cs="Arial"/>
          <w:sz w:val="20"/>
          <w:szCs w:val="20"/>
        </w:rPr>
        <w:t xml:space="preserve">rior, a Administração, </w:t>
      </w:r>
      <w:r w:rsidRPr="00370C2D">
        <w:rPr>
          <w:rFonts w:ascii="Arial" w:hAnsi="Arial" w:cs="Arial"/>
          <w:sz w:val="20"/>
          <w:szCs w:val="20"/>
        </w:rPr>
        <w:t xml:space="preserve">observados o valor estimado e sua eventual atualização nos termos </w:t>
      </w:r>
      <w:r w:rsidRPr="00370C2D">
        <w:rPr>
          <w:rFonts w:ascii="Arial" w:hAnsi="Arial" w:cs="Arial"/>
          <w:i/>
          <w:iCs/>
          <w:sz w:val="20"/>
          <w:szCs w:val="20"/>
        </w:rPr>
        <w:t>do edital</w:t>
      </w:r>
      <w:r w:rsidRPr="00370C2D">
        <w:rPr>
          <w:rFonts w:ascii="Arial" w:hAnsi="Arial" w:cs="Arial"/>
          <w:sz w:val="20"/>
          <w:szCs w:val="20"/>
        </w:rPr>
        <w:t>, poderá:</w:t>
      </w:r>
    </w:p>
    <w:p w14:paraId="0BDF67C0" w14:textId="70FD7909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lastRenderedPageBreak/>
        <w:t xml:space="preserve">3.8.14.1 - </w:t>
      </w:r>
      <w:r w:rsidRPr="00370C2D">
        <w:rPr>
          <w:rFonts w:ascii="Arial" w:hAnsi="Arial" w:cs="Arial"/>
          <w:sz w:val="20"/>
          <w:szCs w:val="20"/>
        </w:rPr>
        <w:t>Convocar para negociação os demais licitantes remanescentes cujos preços foram registrados sem</w:t>
      </w:r>
      <w:r w:rsidR="00370C2D">
        <w:rPr>
          <w:rFonts w:ascii="Arial" w:hAnsi="Arial" w:cs="Arial"/>
          <w:sz w:val="20"/>
          <w:szCs w:val="20"/>
        </w:rPr>
        <w:t xml:space="preserve"> </w:t>
      </w:r>
      <w:r w:rsidRPr="00370C2D">
        <w:rPr>
          <w:rFonts w:ascii="Arial" w:hAnsi="Arial" w:cs="Arial"/>
          <w:sz w:val="20"/>
          <w:szCs w:val="20"/>
        </w:rPr>
        <w:t>redução, observada a ordem de classificação, com vistas à obtenção de preço melhor, mesmo que acima do preço</w:t>
      </w:r>
      <w:r w:rsidR="00370C2D">
        <w:rPr>
          <w:rFonts w:ascii="Arial" w:hAnsi="Arial" w:cs="Arial"/>
          <w:sz w:val="20"/>
          <w:szCs w:val="20"/>
        </w:rPr>
        <w:t xml:space="preserve"> </w:t>
      </w:r>
      <w:r w:rsidRPr="00370C2D">
        <w:rPr>
          <w:rFonts w:ascii="Arial" w:hAnsi="Arial" w:cs="Arial"/>
          <w:sz w:val="20"/>
          <w:szCs w:val="20"/>
        </w:rPr>
        <w:t>do adjudicatário; ou</w:t>
      </w:r>
    </w:p>
    <w:p w14:paraId="3E5836AB" w14:textId="60CFFD0D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3.8.14.2 - </w:t>
      </w:r>
      <w:r w:rsidRPr="00370C2D">
        <w:rPr>
          <w:rFonts w:ascii="Arial" w:hAnsi="Arial" w:cs="Arial"/>
          <w:sz w:val="20"/>
          <w:szCs w:val="20"/>
        </w:rPr>
        <w:t xml:space="preserve">Adjudicar e firmar o contrato nas condições ofertadas pelos licitantes </w:t>
      </w:r>
      <w:r w:rsidR="00370C2D">
        <w:rPr>
          <w:rFonts w:ascii="Arial" w:hAnsi="Arial" w:cs="Arial"/>
          <w:sz w:val="20"/>
          <w:szCs w:val="20"/>
        </w:rPr>
        <w:t xml:space="preserve">remanescentes, atendida a ordem </w:t>
      </w:r>
      <w:r w:rsidRPr="00370C2D">
        <w:rPr>
          <w:rFonts w:ascii="Arial" w:hAnsi="Arial" w:cs="Arial"/>
          <w:sz w:val="20"/>
          <w:szCs w:val="20"/>
        </w:rPr>
        <w:t>classificatória, quando frustrada a negociação de melhor condição.</w:t>
      </w:r>
    </w:p>
    <w:p w14:paraId="2C7D9B90" w14:textId="3D8B2E94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3.8.15 - </w:t>
      </w:r>
      <w:r w:rsidRPr="00370C2D">
        <w:rPr>
          <w:rFonts w:ascii="Arial" w:hAnsi="Arial" w:cs="Arial"/>
          <w:sz w:val="20"/>
          <w:szCs w:val="20"/>
        </w:rPr>
        <w:t>A existência de preços registrados implicará compromisso de fornecimen</w:t>
      </w:r>
      <w:r w:rsidR="00370C2D">
        <w:rPr>
          <w:rFonts w:ascii="Arial" w:hAnsi="Arial" w:cs="Arial"/>
          <w:sz w:val="20"/>
          <w:szCs w:val="20"/>
        </w:rPr>
        <w:t xml:space="preserve">to nas condições estabelecidas, </w:t>
      </w:r>
      <w:r w:rsidRPr="00370C2D">
        <w:rPr>
          <w:rFonts w:ascii="Arial" w:hAnsi="Arial" w:cs="Arial"/>
          <w:sz w:val="20"/>
          <w:szCs w:val="20"/>
        </w:rPr>
        <w:t>mas não obrigará a Administração a contratar, facultada a realização de licita</w:t>
      </w:r>
      <w:r w:rsidR="00370C2D">
        <w:rPr>
          <w:rFonts w:ascii="Arial" w:hAnsi="Arial" w:cs="Arial"/>
          <w:sz w:val="20"/>
          <w:szCs w:val="20"/>
        </w:rPr>
        <w:t xml:space="preserve">ção específica para a aquisição </w:t>
      </w:r>
      <w:r w:rsidRPr="00370C2D">
        <w:rPr>
          <w:rFonts w:ascii="Arial" w:hAnsi="Arial" w:cs="Arial"/>
          <w:sz w:val="20"/>
          <w:szCs w:val="20"/>
        </w:rPr>
        <w:t>pretendida, desde que devidamente justificada.</w:t>
      </w:r>
    </w:p>
    <w:p w14:paraId="69C5A77F" w14:textId="77777777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3.8.16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b/>
          <w:bCs/>
          <w:sz w:val="20"/>
          <w:szCs w:val="20"/>
        </w:rPr>
        <w:t>ALTERAÇÃO OU ATUALIZAÇÃO DOS PREÇOS REGISTRADOS</w:t>
      </w:r>
    </w:p>
    <w:p w14:paraId="64CEDAC3" w14:textId="3E415A0C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3.8.16.1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Os preços registrados poderão ser alterados ou atualizados em deco</w:t>
      </w:r>
      <w:r w:rsidR="00370C2D">
        <w:rPr>
          <w:rFonts w:ascii="Arial" w:hAnsi="Arial" w:cs="Arial"/>
          <w:sz w:val="20"/>
          <w:szCs w:val="20"/>
        </w:rPr>
        <w:t xml:space="preserve">rrência de eventual redução dos </w:t>
      </w:r>
      <w:r w:rsidRPr="00370C2D">
        <w:rPr>
          <w:rFonts w:ascii="Arial" w:hAnsi="Arial" w:cs="Arial"/>
          <w:sz w:val="20"/>
          <w:szCs w:val="20"/>
        </w:rPr>
        <w:t>preços praticados no mercado ou de fato que eleve o custo dos bens, das obras o</w:t>
      </w:r>
      <w:r w:rsidR="00370C2D">
        <w:rPr>
          <w:rFonts w:ascii="Arial" w:hAnsi="Arial" w:cs="Arial"/>
          <w:sz w:val="20"/>
          <w:szCs w:val="20"/>
        </w:rPr>
        <w:t xml:space="preserve">u dos serviços registrados, nas </w:t>
      </w:r>
      <w:r w:rsidRPr="00370C2D">
        <w:rPr>
          <w:rFonts w:ascii="Arial" w:hAnsi="Arial" w:cs="Arial"/>
          <w:sz w:val="20"/>
          <w:szCs w:val="20"/>
        </w:rPr>
        <w:t>seguintes situações:</w:t>
      </w:r>
    </w:p>
    <w:p w14:paraId="10A8447F" w14:textId="44F786D9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3.8.16.1.1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Em caso de força maior, caso fortuito ou fato do príncipe ou em decorr</w:t>
      </w:r>
      <w:r w:rsidR="00370C2D">
        <w:rPr>
          <w:rFonts w:ascii="Arial" w:hAnsi="Arial" w:cs="Arial"/>
          <w:sz w:val="20"/>
          <w:szCs w:val="20"/>
        </w:rPr>
        <w:t xml:space="preserve">ência de fatos imprevisíveis ou </w:t>
      </w:r>
      <w:r w:rsidRPr="00370C2D">
        <w:rPr>
          <w:rFonts w:ascii="Arial" w:hAnsi="Arial" w:cs="Arial"/>
          <w:sz w:val="20"/>
          <w:szCs w:val="20"/>
        </w:rPr>
        <w:t>previsíveis de consequências incalculáveis, que inviabilizem a execução da ata t</w:t>
      </w:r>
      <w:r w:rsidR="00370C2D">
        <w:rPr>
          <w:rFonts w:ascii="Arial" w:hAnsi="Arial" w:cs="Arial"/>
          <w:sz w:val="20"/>
          <w:szCs w:val="20"/>
        </w:rPr>
        <w:t xml:space="preserve">al como pactuada, nos termos da </w:t>
      </w:r>
      <w:r w:rsidRPr="00370C2D">
        <w:rPr>
          <w:rFonts w:ascii="ArialMT" w:hAnsi="ArialMT" w:cs="ArialMT"/>
          <w:sz w:val="20"/>
          <w:szCs w:val="20"/>
        </w:rPr>
        <w:t xml:space="preserve">alínea “d” do inciso II do caput </w:t>
      </w:r>
      <w:r w:rsidRPr="00370C2D">
        <w:rPr>
          <w:rFonts w:ascii="Arial" w:hAnsi="Arial" w:cs="Arial"/>
          <w:sz w:val="20"/>
          <w:szCs w:val="20"/>
        </w:rPr>
        <w:t>do art. 124 da Lei nº 14.133, de 2021;</w:t>
      </w:r>
    </w:p>
    <w:p w14:paraId="6D15D453" w14:textId="048B74F4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3.8.16.1.2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Em caso de criação, alteração ou extinção de quaisquer t</w:t>
      </w:r>
      <w:r w:rsidR="00370C2D">
        <w:rPr>
          <w:rFonts w:ascii="Arial" w:hAnsi="Arial" w:cs="Arial"/>
          <w:sz w:val="20"/>
          <w:szCs w:val="20"/>
        </w:rPr>
        <w:t xml:space="preserve">ributos ou encargos legais ou a </w:t>
      </w:r>
      <w:r w:rsidRPr="00370C2D">
        <w:rPr>
          <w:rFonts w:ascii="Arial" w:hAnsi="Arial" w:cs="Arial"/>
          <w:sz w:val="20"/>
          <w:szCs w:val="20"/>
        </w:rPr>
        <w:t>superveniência de disposições legais, com comprovada repercussão sobre os preços registrados;</w:t>
      </w:r>
    </w:p>
    <w:p w14:paraId="29D6366D" w14:textId="5176FA9E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3.8.16.1.3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Na hipótese de previsão no edital de cláusula de reajustamento</w:t>
      </w:r>
      <w:r w:rsidR="00370C2D">
        <w:rPr>
          <w:rFonts w:ascii="Arial" w:hAnsi="Arial" w:cs="Arial"/>
          <w:sz w:val="20"/>
          <w:szCs w:val="20"/>
        </w:rPr>
        <w:t xml:space="preserve"> ou repactuação sobre os preços </w:t>
      </w:r>
      <w:r w:rsidRPr="00370C2D">
        <w:rPr>
          <w:rFonts w:ascii="Arial" w:hAnsi="Arial" w:cs="Arial"/>
          <w:sz w:val="20"/>
          <w:szCs w:val="20"/>
        </w:rPr>
        <w:t>registrados, nos termos da Lei nº 14.133, de 2021.</w:t>
      </w:r>
    </w:p>
    <w:p w14:paraId="0ECC40E3" w14:textId="1447E21A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3.8.16.1.4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No caso do reajustamento, deverá ser respeitada a contagem da anual</w:t>
      </w:r>
      <w:r w:rsidR="00370C2D">
        <w:rPr>
          <w:rFonts w:ascii="Arial" w:hAnsi="Arial" w:cs="Arial"/>
          <w:sz w:val="20"/>
          <w:szCs w:val="20"/>
        </w:rPr>
        <w:t xml:space="preserve">idade e o índice previstos para </w:t>
      </w:r>
      <w:r w:rsidRPr="00370C2D">
        <w:rPr>
          <w:rFonts w:ascii="Arial" w:hAnsi="Arial" w:cs="Arial"/>
          <w:sz w:val="20"/>
          <w:szCs w:val="20"/>
        </w:rPr>
        <w:t>a contratação;</w:t>
      </w:r>
    </w:p>
    <w:p w14:paraId="12CC776B" w14:textId="7C104FC4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3.8.16.1.5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No caso da repactuação, poderá ser a pedido do interessado, conf</w:t>
      </w:r>
      <w:r w:rsidR="00370C2D">
        <w:rPr>
          <w:rFonts w:ascii="Arial" w:hAnsi="Arial" w:cs="Arial"/>
          <w:sz w:val="20"/>
          <w:szCs w:val="20"/>
        </w:rPr>
        <w:t xml:space="preserve">orme critérios definidos para a </w:t>
      </w:r>
      <w:r w:rsidRPr="00370C2D">
        <w:rPr>
          <w:rFonts w:ascii="Arial" w:hAnsi="Arial" w:cs="Arial"/>
          <w:sz w:val="20"/>
          <w:szCs w:val="20"/>
        </w:rPr>
        <w:t>contratação, e de acordo com as normas que regem o instituto.</w:t>
      </w:r>
    </w:p>
    <w:p w14:paraId="490DF540" w14:textId="77777777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3.8.17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b/>
          <w:bCs/>
          <w:sz w:val="20"/>
          <w:szCs w:val="20"/>
        </w:rPr>
        <w:t>NEGOCIAÇÃO DE PREÇOS REGISTRADOS</w:t>
      </w:r>
    </w:p>
    <w:p w14:paraId="5AB2D2A9" w14:textId="5187BF42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3.8.17.1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 xml:space="preserve">Na hipótese de o preço registrado tornar-se superior ao preço </w:t>
      </w:r>
      <w:r w:rsidR="00370C2D">
        <w:rPr>
          <w:rFonts w:ascii="Arial" w:hAnsi="Arial" w:cs="Arial"/>
          <w:sz w:val="20"/>
          <w:szCs w:val="20"/>
        </w:rPr>
        <w:t xml:space="preserve">praticado no mercado por motivo </w:t>
      </w:r>
      <w:r w:rsidRPr="00370C2D">
        <w:rPr>
          <w:rFonts w:ascii="Arial" w:hAnsi="Arial" w:cs="Arial"/>
          <w:sz w:val="20"/>
          <w:szCs w:val="20"/>
        </w:rPr>
        <w:t>superveniente, o órgão ou entidade gerenciadora convocará o fornecedor para negociar a redução do pre</w:t>
      </w:r>
      <w:r w:rsidR="00370C2D">
        <w:rPr>
          <w:rFonts w:ascii="Arial" w:hAnsi="Arial" w:cs="Arial"/>
          <w:sz w:val="20"/>
          <w:szCs w:val="20"/>
        </w:rPr>
        <w:t xml:space="preserve">ço </w:t>
      </w:r>
      <w:r w:rsidRPr="00370C2D">
        <w:rPr>
          <w:rFonts w:ascii="Arial" w:hAnsi="Arial" w:cs="Arial"/>
          <w:sz w:val="20"/>
          <w:szCs w:val="20"/>
        </w:rPr>
        <w:t>registrado.</w:t>
      </w:r>
    </w:p>
    <w:p w14:paraId="0F7135B1" w14:textId="59BB5CC9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3.8.17.2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Caso não aceite reduzir seu preço aos valores praticados pelo mercado</w:t>
      </w:r>
      <w:r w:rsidR="00370C2D">
        <w:rPr>
          <w:rFonts w:ascii="Arial" w:hAnsi="Arial" w:cs="Arial"/>
          <w:sz w:val="20"/>
          <w:szCs w:val="20"/>
        </w:rPr>
        <w:t xml:space="preserve">, o fornecedor será liberado do </w:t>
      </w:r>
      <w:r w:rsidRPr="00370C2D">
        <w:rPr>
          <w:rFonts w:ascii="Arial" w:hAnsi="Arial" w:cs="Arial"/>
          <w:sz w:val="20"/>
          <w:szCs w:val="20"/>
        </w:rPr>
        <w:t>compromisso assumido quanto ao item registrado, sem aplicação de penalidades administrativas.</w:t>
      </w:r>
    </w:p>
    <w:p w14:paraId="4473935E" w14:textId="505806D4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3.8.17.3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Na hipótese prevista no subitem anterior, o gerenciador convocará</w:t>
      </w:r>
      <w:r w:rsidR="00370C2D">
        <w:rPr>
          <w:rFonts w:ascii="Arial" w:hAnsi="Arial" w:cs="Arial"/>
          <w:sz w:val="20"/>
          <w:szCs w:val="20"/>
        </w:rPr>
        <w:t xml:space="preserve"> os fornecedores do cadastro de </w:t>
      </w:r>
      <w:r w:rsidRPr="00370C2D">
        <w:rPr>
          <w:rFonts w:ascii="Arial" w:hAnsi="Arial" w:cs="Arial"/>
          <w:sz w:val="20"/>
          <w:szCs w:val="20"/>
        </w:rPr>
        <w:t>reserva, na ordem de classificação, para verificar se aceitam reduzir seus preç</w:t>
      </w:r>
      <w:r w:rsidR="00370C2D">
        <w:rPr>
          <w:rFonts w:ascii="Arial" w:hAnsi="Arial" w:cs="Arial"/>
          <w:sz w:val="20"/>
          <w:szCs w:val="20"/>
        </w:rPr>
        <w:t xml:space="preserve">os aos valores de mercado e não </w:t>
      </w:r>
      <w:r w:rsidRPr="00370C2D">
        <w:rPr>
          <w:rFonts w:ascii="Arial" w:hAnsi="Arial" w:cs="Arial"/>
          <w:sz w:val="20"/>
          <w:szCs w:val="20"/>
        </w:rPr>
        <w:t>convocará os licitantes que tiveram seu registro cancelado.</w:t>
      </w:r>
    </w:p>
    <w:p w14:paraId="353EDC9D" w14:textId="33B9DAC8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3.8.17.4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Caso não obtiver êxito nas negociações, o órgão ou entidade gerenci</w:t>
      </w:r>
      <w:r w:rsidR="00370C2D">
        <w:rPr>
          <w:rFonts w:ascii="Arial" w:hAnsi="Arial" w:cs="Arial"/>
          <w:sz w:val="20"/>
          <w:szCs w:val="20"/>
        </w:rPr>
        <w:t xml:space="preserve">adora procederá ao cancelamento </w:t>
      </w:r>
      <w:r w:rsidRPr="00370C2D">
        <w:rPr>
          <w:rFonts w:ascii="Arial" w:hAnsi="Arial" w:cs="Arial"/>
          <w:sz w:val="20"/>
          <w:szCs w:val="20"/>
        </w:rPr>
        <w:t>da ata de registro de preços, adotando as medidas cabíveis para obtenção de contratação mais vantajosa.</w:t>
      </w:r>
    </w:p>
    <w:p w14:paraId="1E207B9D" w14:textId="466DA540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3.8.17.5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Na hipótese de redução do preço registrado, o gerenciador comunicar</w:t>
      </w:r>
      <w:r w:rsidR="00370C2D">
        <w:rPr>
          <w:rFonts w:ascii="Arial" w:hAnsi="Arial" w:cs="Arial"/>
          <w:sz w:val="20"/>
          <w:szCs w:val="20"/>
        </w:rPr>
        <w:t xml:space="preserve">á aos órgãos e às entidades que </w:t>
      </w:r>
      <w:r w:rsidRPr="00370C2D">
        <w:rPr>
          <w:rFonts w:ascii="Arial" w:hAnsi="Arial" w:cs="Arial"/>
          <w:sz w:val="20"/>
          <w:szCs w:val="20"/>
        </w:rPr>
        <w:t>tiverem firmado contratos decorrentes da ata de registro de preços para</w:t>
      </w:r>
      <w:r w:rsidR="00370C2D">
        <w:rPr>
          <w:rFonts w:ascii="Arial" w:hAnsi="Arial" w:cs="Arial"/>
          <w:sz w:val="20"/>
          <w:szCs w:val="20"/>
        </w:rPr>
        <w:t xml:space="preserve"> que avaliem a conveniência e </w:t>
      </w:r>
      <w:r w:rsidR="00370C2D">
        <w:rPr>
          <w:rFonts w:ascii="Arial" w:hAnsi="Arial" w:cs="Arial"/>
          <w:sz w:val="20"/>
          <w:szCs w:val="20"/>
        </w:rPr>
        <w:lastRenderedPageBreak/>
        <w:t xml:space="preserve">a </w:t>
      </w:r>
      <w:r w:rsidRPr="00370C2D">
        <w:rPr>
          <w:rFonts w:ascii="Arial" w:hAnsi="Arial" w:cs="Arial"/>
          <w:sz w:val="20"/>
          <w:szCs w:val="20"/>
        </w:rPr>
        <w:t>oportunidade de diligenciarem negociação com vistas à alteração contratual, observado o disposto</w:t>
      </w:r>
      <w:r w:rsidR="00370C2D">
        <w:rPr>
          <w:rFonts w:ascii="Arial" w:hAnsi="Arial" w:cs="Arial"/>
          <w:sz w:val="20"/>
          <w:szCs w:val="20"/>
        </w:rPr>
        <w:t xml:space="preserve"> no art. 124 da </w:t>
      </w:r>
      <w:r w:rsidRPr="00370C2D">
        <w:rPr>
          <w:rFonts w:ascii="Arial" w:hAnsi="Arial" w:cs="Arial"/>
          <w:sz w:val="20"/>
          <w:szCs w:val="20"/>
        </w:rPr>
        <w:t>Lei nº 14.133, de 2021.</w:t>
      </w:r>
    </w:p>
    <w:p w14:paraId="3128DBD4" w14:textId="26E5777F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3.8.17.6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 xml:space="preserve">Na hipótese de o preço de mercado tornar-se </w:t>
      </w:r>
      <w:proofErr w:type="spellStart"/>
      <w:r w:rsidRPr="00370C2D">
        <w:rPr>
          <w:rFonts w:ascii="Arial" w:hAnsi="Arial" w:cs="Arial"/>
          <w:sz w:val="20"/>
          <w:szCs w:val="20"/>
        </w:rPr>
        <w:t>sup</w:t>
      </w:r>
      <w:proofErr w:type="spellEnd"/>
      <w:r w:rsidRPr="00370C2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70C2D">
        <w:rPr>
          <w:rFonts w:ascii="Arial" w:hAnsi="Arial" w:cs="Arial"/>
          <w:sz w:val="20"/>
          <w:szCs w:val="20"/>
        </w:rPr>
        <w:t>erior</w:t>
      </w:r>
      <w:proofErr w:type="spellEnd"/>
      <w:r w:rsidRPr="00370C2D">
        <w:rPr>
          <w:rFonts w:ascii="Arial" w:hAnsi="Arial" w:cs="Arial"/>
          <w:sz w:val="20"/>
          <w:szCs w:val="20"/>
        </w:rPr>
        <w:t xml:space="preserve"> ao preço regi</w:t>
      </w:r>
      <w:r w:rsidR="00370C2D">
        <w:rPr>
          <w:rFonts w:ascii="Arial" w:hAnsi="Arial" w:cs="Arial"/>
          <w:sz w:val="20"/>
          <w:szCs w:val="20"/>
        </w:rPr>
        <w:t xml:space="preserve">strado e o fornecedor não poder </w:t>
      </w:r>
      <w:r w:rsidRPr="00370C2D">
        <w:rPr>
          <w:rFonts w:ascii="Arial" w:hAnsi="Arial" w:cs="Arial"/>
          <w:sz w:val="20"/>
          <w:szCs w:val="20"/>
        </w:rPr>
        <w:t>cumprir as obrigações estabelecidas na ata, será facultado ao fornecedor requerer ao gerenciador a alteraçã</w:t>
      </w:r>
      <w:r w:rsidR="00370C2D">
        <w:rPr>
          <w:rFonts w:ascii="Arial" w:hAnsi="Arial" w:cs="Arial"/>
          <w:sz w:val="20"/>
          <w:szCs w:val="20"/>
        </w:rPr>
        <w:t xml:space="preserve">o do </w:t>
      </w:r>
      <w:r w:rsidRPr="00370C2D">
        <w:rPr>
          <w:rFonts w:ascii="Arial" w:hAnsi="Arial" w:cs="Arial"/>
          <w:sz w:val="20"/>
          <w:szCs w:val="20"/>
        </w:rPr>
        <w:t>preço registrado, mediante comprovação de fato superveniente que supostamen</w:t>
      </w:r>
      <w:r w:rsidR="00370C2D">
        <w:rPr>
          <w:rFonts w:ascii="Arial" w:hAnsi="Arial" w:cs="Arial"/>
          <w:sz w:val="20"/>
          <w:szCs w:val="20"/>
        </w:rPr>
        <w:t xml:space="preserve">te o impossibilite de cumprir o </w:t>
      </w:r>
      <w:r w:rsidRPr="00370C2D">
        <w:rPr>
          <w:rFonts w:ascii="Arial" w:hAnsi="Arial" w:cs="Arial"/>
          <w:sz w:val="20"/>
          <w:szCs w:val="20"/>
        </w:rPr>
        <w:t>compromisso.</w:t>
      </w:r>
    </w:p>
    <w:p w14:paraId="14D70ADD" w14:textId="4F69D66F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3.8.17.7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Neste caso, o fornecedor encaminhará, juntamente com o pedi</w:t>
      </w:r>
      <w:r w:rsidR="00370C2D">
        <w:rPr>
          <w:rFonts w:ascii="Arial" w:hAnsi="Arial" w:cs="Arial"/>
          <w:sz w:val="20"/>
          <w:szCs w:val="20"/>
        </w:rPr>
        <w:t xml:space="preserve">do de alteração, a documentação </w:t>
      </w:r>
      <w:r w:rsidRPr="00370C2D">
        <w:rPr>
          <w:rFonts w:ascii="Arial" w:hAnsi="Arial" w:cs="Arial"/>
          <w:sz w:val="20"/>
          <w:szCs w:val="20"/>
        </w:rPr>
        <w:t xml:space="preserve">comprobatória ou </w:t>
      </w:r>
      <w:proofErr w:type="spellStart"/>
      <w:r w:rsidRPr="00370C2D">
        <w:rPr>
          <w:rFonts w:ascii="Arial" w:hAnsi="Arial" w:cs="Arial"/>
          <w:sz w:val="20"/>
          <w:szCs w:val="20"/>
        </w:rPr>
        <w:t>a</w:t>
      </w:r>
      <w:proofErr w:type="spellEnd"/>
      <w:r w:rsidRPr="00370C2D">
        <w:rPr>
          <w:rFonts w:ascii="Arial" w:hAnsi="Arial" w:cs="Arial"/>
          <w:sz w:val="20"/>
          <w:szCs w:val="20"/>
        </w:rPr>
        <w:t xml:space="preserve"> planilha de custos que demonstre a inviabilidade do preço reg</w:t>
      </w:r>
      <w:r w:rsidR="00370C2D">
        <w:rPr>
          <w:rFonts w:ascii="Arial" w:hAnsi="Arial" w:cs="Arial"/>
          <w:sz w:val="20"/>
          <w:szCs w:val="20"/>
        </w:rPr>
        <w:t xml:space="preserve">istrado em relação às condições </w:t>
      </w:r>
      <w:r w:rsidRPr="00370C2D">
        <w:rPr>
          <w:rFonts w:ascii="Arial" w:hAnsi="Arial" w:cs="Arial"/>
          <w:sz w:val="20"/>
          <w:szCs w:val="20"/>
        </w:rPr>
        <w:t>inicialmente pactuadas.</w:t>
      </w:r>
    </w:p>
    <w:p w14:paraId="4710A92A" w14:textId="24C65B3F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3.8.17.8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 xml:space="preserve">Na hipótese de não comprovação da existência de fato superveniente que </w:t>
      </w:r>
      <w:r w:rsidR="00370C2D">
        <w:rPr>
          <w:rFonts w:ascii="Arial" w:hAnsi="Arial" w:cs="Arial"/>
          <w:sz w:val="20"/>
          <w:szCs w:val="20"/>
        </w:rPr>
        <w:t xml:space="preserve">inviabilize o preço registrado, </w:t>
      </w:r>
      <w:r w:rsidRPr="00370C2D">
        <w:rPr>
          <w:rFonts w:ascii="Arial" w:hAnsi="Arial" w:cs="Arial"/>
          <w:sz w:val="20"/>
          <w:szCs w:val="20"/>
        </w:rPr>
        <w:t>o pedido será indeferido pelo órgão ou entidade gerenciadora e o fornecedor deverá cumprir as obrigações</w:t>
      </w:r>
      <w:r w:rsidR="00370C2D">
        <w:rPr>
          <w:rFonts w:ascii="Arial" w:hAnsi="Arial" w:cs="Arial"/>
          <w:sz w:val="20"/>
          <w:szCs w:val="20"/>
        </w:rPr>
        <w:t xml:space="preserve"> </w:t>
      </w:r>
      <w:r w:rsidRPr="00370C2D">
        <w:rPr>
          <w:rFonts w:ascii="Arial" w:hAnsi="Arial" w:cs="Arial"/>
          <w:sz w:val="20"/>
          <w:szCs w:val="20"/>
        </w:rPr>
        <w:t>estabelecidas na ata, sob pena de cancelamento do seu registro, sem prejuízo das sanções previstas na Lei nº</w:t>
      </w:r>
    </w:p>
    <w:p w14:paraId="65368560" w14:textId="77777777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sz w:val="20"/>
          <w:szCs w:val="20"/>
        </w:rPr>
        <w:t>14.133, de 2021, e na legislação aplicável.</w:t>
      </w:r>
    </w:p>
    <w:p w14:paraId="1AF4B977" w14:textId="4648EACD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3.8.17.9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 xml:space="preserve">Na hipótese de cancelamento do registro do fornecedor, nos termos </w:t>
      </w:r>
      <w:r w:rsidR="00370C2D">
        <w:rPr>
          <w:rFonts w:ascii="Arial" w:hAnsi="Arial" w:cs="Arial"/>
          <w:sz w:val="20"/>
          <w:szCs w:val="20"/>
        </w:rPr>
        <w:t xml:space="preserve">do item anterior, o gerenciador </w:t>
      </w:r>
      <w:r w:rsidRPr="00370C2D">
        <w:rPr>
          <w:rFonts w:ascii="Arial" w:hAnsi="Arial" w:cs="Arial"/>
          <w:sz w:val="20"/>
          <w:szCs w:val="20"/>
        </w:rPr>
        <w:t>convocará os fornecedores do cadastro de reserva, na ordem de classificação, p</w:t>
      </w:r>
      <w:r w:rsidR="00370C2D">
        <w:rPr>
          <w:rFonts w:ascii="Arial" w:hAnsi="Arial" w:cs="Arial"/>
          <w:sz w:val="20"/>
          <w:szCs w:val="20"/>
        </w:rPr>
        <w:t xml:space="preserve">ara verificar se aceitam manter </w:t>
      </w:r>
      <w:r w:rsidRPr="00370C2D">
        <w:rPr>
          <w:rFonts w:ascii="Arial" w:hAnsi="Arial" w:cs="Arial"/>
          <w:sz w:val="20"/>
          <w:szCs w:val="20"/>
        </w:rPr>
        <w:t>seus preços registrados.</w:t>
      </w:r>
    </w:p>
    <w:p w14:paraId="78E3398C" w14:textId="16A917E8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3.8.17.10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Se não obtiver êxito nas negociações, o órgão ou entidade gerenci</w:t>
      </w:r>
      <w:r w:rsidR="00370C2D">
        <w:rPr>
          <w:rFonts w:ascii="Arial" w:hAnsi="Arial" w:cs="Arial"/>
          <w:sz w:val="20"/>
          <w:szCs w:val="20"/>
        </w:rPr>
        <w:t xml:space="preserve">adora procederá ao cancelamento </w:t>
      </w:r>
      <w:r w:rsidRPr="00370C2D">
        <w:rPr>
          <w:rFonts w:ascii="Arial" w:hAnsi="Arial" w:cs="Arial"/>
          <w:sz w:val="20"/>
          <w:szCs w:val="20"/>
        </w:rPr>
        <w:t>da ata de registro de preços, e adotará as medidas cabíveis para a obtenção da contratação mais vantajosa.</w:t>
      </w:r>
    </w:p>
    <w:p w14:paraId="19E41C7D" w14:textId="1CCBDDBC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3.8.17.11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Na hipótese de comprovação da majoração do preço de mercado que inviabili</w:t>
      </w:r>
      <w:r w:rsidR="00370C2D">
        <w:rPr>
          <w:rFonts w:ascii="Arial" w:hAnsi="Arial" w:cs="Arial"/>
          <w:sz w:val="20"/>
          <w:szCs w:val="20"/>
        </w:rPr>
        <w:t xml:space="preserve">ze o preço registrado, </w:t>
      </w:r>
      <w:r w:rsidRPr="00370C2D">
        <w:rPr>
          <w:rFonts w:ascii="Arial" w:hAnsi="Arial" w:cs="Arial"/>
          <w:sz w:val="20"/>
          <w:szCs w:val="20"/>
        </w:rPr>
        <w:t>conforme, o órgão ou entidade gerenciadora atualizará o preço registrado, de aco</w:t>
      </w:r>
      <w:r w:rsidR="00370C2D">
        <w:rPr>
          <w:rFonts w:ascii="Arial" w:hAnsi="Arial" w:cs="Arial"/>
          <w:sz w:val="20"/>
          <w:szCs w:val="20"/>
        </w:rPr>
        <w:t xml:space="preserve">rdo com a realidade dos valores </w:t>
      </w:r>
      <w:r w:rsidRPr="00370C2D">
        <w:rPr>
          <w:rFonts w:ascii="Arial" w:hAnsi="Arial" w:cs="Arial"/>
          <w:sz w:val="20"/>
          <w:szCs w:val="20"/>
        </w:rPr>
        <w:t>praticados pelo mercado.</w:t>
      </w:r>
    </w:p>
    <w:p w14:paraId="6322AB15" w14:textId="12AC2A52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3.8.17.12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O órgão ou entidade gerenciadora comunicará aos órgãos e às entidades que tiverem fi</w:t>
      </w:r>
      <w:r w:rsidR="00370C2D">
        <w:rPr>
          <w:rFonts w:ascii="Arial" w:hAnsi="Arial" w:cs="Arial"/>
          <w:sz w:val="20"/>
          <w:szCs w:val="20"/>
        </w:rPr>
        <w:t xml:space="preserve">rmado contratos </w:t>
      </w:r>
      <w:r w:rsidRPr="00370C2D">
        <w:rPr>
          <w:rFonts w:ascii="Arial" w:hAnsi="Arial" w:cs="Arial"/>
          <w:sz w:val="20"/>
          <w:szCs w:val="20"/>
        </w:rPr>
        <w:t>decorrentes da ata de registro de preços sobre a efetiva alteração do preço</w:t>
      </w:r>
      <w:r w:rsidR="00370C2D">
        <w:rPr>
          <w:rFonts w:ascii="Arial" w:hAnsi="Arial" w:cs="Arial"/>
          <w:sz w:val="20"/>
          <w:szCs w:val="20"/>
        </w:rPr>
        <w:t xml:space="preserve"> registrado, para que avaliem a </w:t>
      </w:r>
      <w:r w:rsidRPr="00370C2D">
        <w:rPr>
          <w:rFonts w:ascii="Arial" w:hAnsi="Arial" w:cs="Arial"/>
          <w:sz w:val="20"/>
          <w:szCs w:val="20"/>
        </w:rPr>
        <w:t>necessidade de alteração contratual, observado o disposto no art. 124 da Lei nº 14.133, de 2021.</w:t>
      </w:r>
    </w:p>
    <w:p w14:paraId="440A3745" w14:textId="77777777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3.8.18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b/>
          <w:bCs/>
          <w:sz w:val="20"/>
          <w:szCs w:val="20"/>
        </w:rPr>
        <w:t>REMANEJAMENTO DAS QUANTIDADES REGISTRADAS NA ATA DE REGISTRO DE PREÇOS</w:t>
      </w:r>
    </w:p>
    <w:p w14:paraId="12C14710" w14:textId="56A0A08F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3.8.18.1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As quantidades previstas para os itens com preços registrados nas ata</w:t>
      </w:r>
      <w:r w:rsidR="00370C2D">
        <w:rPr>
          <w:rFonts w:ascii="Arial" w:hAnsi="Arial" w:cs="Arial"/>
          <w:sz w:val="20"/>
          <w:szCs w:val="20"/>
        </w:rPr>
        <w:t xml:space="preserve">s de registro de preços poderão </w:t>
      </w:r>
      <w:r w:rsidRPr="00370C2D">
        <w:rPr>
          <w:rFonts w:ascii="Arial" w:hAnsi="Arial" w:cs="Arial"/>
          <w:sz w:val="20"/>
          <w:szCs w:val="20"/>
        </w:rPr>
        <w:t xml:space="preserve">ser remanejadas pelo órgão ou entidade gerenciadora entre os órgãos ou as entidades participantes e </w:t>
      </w:r>
      <w:r w:rsidR="00370C2D">
        <w:rPr>
          <w:rFonts w:ascii="Arial" w:hAnsi="Arial" w:cs="Arial"/>
          <w:sz w:val="20"/>
          <w:szCs w:val="20"/>
        </w:rPr>
        <w:t xml:space="preserve">não </w:t>
      </w:r>
      <w:r w:rsidRPr="00370C2D">
        <w:rPr>
          <w:rFonts w:ascii="Arial" w:hAnsi="Arial" w:cs="Arial"/>
          <w:sz w:val="20"/>
          <w:szCs w:val="20"/>
        </w:rPr>
        <w:t>participantes do registro de preços.</w:t>
      </w:r>
    </w:p>
    <w:p w14:paraId="1BCFEDCF" w14:textId="77777777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3.8.18.2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O remanejamento somente poderá ser feito:</w:t>
      </w:r>
    </w:p>
    <w:p w14:paraId="12E2CC22" w14:textId="77777777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3.8.18.2.1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De órgão ou entidade participante para órgão ou entidade participante; ou</w:t>
      </w:r>
    </w:p>
    <w:p w14:paraId="21BDF517" w14:textId="77777777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3.8.18.2.2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De órgão ou entidade participante para órgão ou entidade não participante.</w:t>
      </w:r>
    </w:p>
    <w:p w14:paraId="61F24CF9" w14:textId="2DA6E8F3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3.8.18.3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O órgão ou entidade gerenciadora que tiver estimado as quantida</w:t>
      </w:r>
      <w:r w:rsidR="00370C2D">
        <w:rPr>
          <w:rFonts w:ascii="Arial" w:hAnsi="Arial" w:cs="Arial"/>
          <w:sz w:val="20"/>
          <w:szCs w:val="20"/>
        </w:rPr>
        <w:t xml:space="preserve">des que pretende contratar será </w:t>
      </w:r>
      <w:r w:rsidRPr="00370C2D">
        <w:rPr>
          <w:rFonts w:ascii="Arial" w:hAnsi="Arial" w:cs="Arial"/>
          <w:sz w:val="20"/>
          <w:szCs w:val="20"/>
        </w:rPr>
        <w:t>considerado participante para efeito do remanejamento.</w:t>
      </w:r>
    </w:p>
    <w:p w14:paraId="341B9541" w14:textId="56F18BB8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3.8.18.4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Competirá ao órgão ou à entidade gerenciadora autorizar o remanejamento</w:t>
      </w:r>
      <w:r w:rsidR="00370C2D">
        <w:rPr>
          <w:rFonts w:ascii="Arial" w:hAnsi="Arial" w:cs="Arial"/>
          <w:sz w:val="20"/>
          <w:szCs w:val="20"/>
        </w:rPr>
        <w:t xml:space="preserve"> solicitado, com a redução </w:t>
      </w:r>
      <w:r w:rsidRPr="00370C2D">
        <w:rPr>
          <w:rFonts w:ascii="Arial" w:hAnsi="Arial" w:cs="Arial"/>
          <w:sz w:val="20"/>
          <w:szCs w:val="20"/>
        </w:rPr>
        <w:t>do quantitativo inicialmente informado pelo órgão ou pela entidade participante,</w:t>
      </w:r>
      <w:r w:rsidR="00370C2D">
        <w:rPr>
          <w:rFonts w:ascii="Arial" w:hAnsi="Arial" w:cs="Arial"/>
          <w:sz w:val="20"/>
          <w:szCs w:val="20"/>
        </w:rPr>
        <w:t xml:space="preserve"> desde que haja prévia anuência </w:t>
      </w:r>
      <w:r w:rsidRPr="00370C2D">
        <w:rPr>
          <w:rFonts w:ascii="Arial" w:hAnsi="Arial" w:cs="Arial"/>
          <w:sz w:val="20"/>
          <w:szCs w:val="20"/>
        </w:rPr>
        <w:t>do órgão ou da entidade que sofrer redução dos quantitativos informados.</w:t>
      </w:r>
    </w:p>
    <w:p w14:paraId="02969A64" w14:textId="7D498347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lastRenderedPageBreak/>
        <w:t xml:space="preserve">3.8.18.5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Caso o remanejamento seja feito entre órgãos ou entidades dos Estados, do Distrito Federal ou de</w:t>
      </w:r>
      <w:r w:rsidR="00370C2D">
        <w:rPr>
          <w:rFonts w:ascii="Arial" w:hAnsi="Arial" w:cs="Arial"/>
          <w:sz w:val="20"/>
          <w:szCs w:val="20"/>
        </w:rPr>
        <w:t xml:space="preserve"> </w:t>
      </w:r>
      <w:r w:rsidRPr="00370C2D">
        <w:rPr>
          <w:rFonts w:ascii="Arial" w:hAnsi="Arial" w:cs="Arial"/>
          <w:sz w:val="20"/>
          <w:szCs w:val="20"/>
        </w:rPr>
        <w:t>Municípios distintos, caberá ao fornecedor beneficiário da ata de registro de preço</w:t>
      </w:r>
      <w:r w:rsidR="00370C2D">
        <w:rPr>
          <w:rFonts w:ascii="Arial" w:hAnsi="Arial" w:cs="Arial"/>
          <w:sz w:val="20"/>
          <w:szCs w:val="20"/>
        </w:rPr>
        <w:t xml:space="preserve">s, observadas as condições nela </w:t>
      </w:r>
      <w:r w:rsidRPr="00370C2D">
        <w:rPr>
          <w:rFonts w:ascii="Arial" w:hAnsi="Arial" w:cs="Arial"/>
          <w:sz w:val="20"/>
          <w:szCs w:val="20"/>
        </w:rPr>
        <w:t>estabelecidas, optar pela aceitação ou não do fornecimento decorrente do remanejamento dos itens.</w:t>
      </w:r>
    </w:p>
    <w:p w14:paraId="045F985A" w14:textId="72B671A5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3.8.18.6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Na hipótese da compra centralizada, não havendo indicação pelo órgão</w:t>
      </w:r>
      <w:r w:rsidR="00370C2D">
        <w:rPr>
          <w:rFonts w:ascii="Arial" w:hAnsi="Arial" w:cs="Arial"/>
          <w:sz w:val="20"/>
          <w:szCs w:val="20"/>
        </w:rPr>
        <w:t xml:space="preserve"> ou pela entidade gerenciadora, </w:t>
      </w:r>
      <w:r w:rsidRPr="00370C2D">
        <w:rPr>
          <w:rFonts w:ascii="Arial" w:hAnsi="Arial" w:cs="Arial"/>
          <w:sz w:val="20"/>
          <w:szCs w:val="20"/>
        </w:rPr>
        <w:t xml:space="preserve">dos quantitativos dos participantes da compra centralizada, a distribuição </w:t>
      </w:r>
      <w:r w:rsidR="00370C2D">
        <w:rPr>
          <w:rFonts w:ascii="Arial" w:hAnsi="Arial" w:cs="Arial"/>
          <w:sz w:val="20"/>
          <w:szCs w:val="20"/>
        </w:rPr>
        <w:t xml:space="preserve">das quantidades para a execução </w:t>
      </w:r>
      <w:r w:rsidRPr="00370C2D">
        <w:rPr>
          <w:rFonts w:ascii="Arial" w:hAnsi="Arial" w:cs="Arial"/>
          <w:sz w:val="20"/>
          <w:szCs w:val="20"/>
        </w:rPr>
        <w:t>descentralizada será por meio do remanejamento.</w:t>
      </w:r>
    </w:p>
    <w:p w14:paraId="626459EF" w14:textId="77777777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3.8.19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b/>
          <w:bCs/>
          <w:sz w:val="20"/>
          <w:szCs w:val="20"/>
        </w:rPr>
        <w:t>CANCELAMENTO DO REGISTRO DO LICITANTE VENCEDOR E DOS PREÇOS REGISTRADOS</w:t>
      </w:r>
    </w:p>
    <w:p w14:paraId="3EDB0A3B" w14:textId="77777777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3.8.19.1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O registro do fornecedor será cancelado pelo gerenciador, quando o fornecedor:</w:t>
      </w:r>
    </w:p>
    <w:p w14:paraId="3E37C75D" w14:textId="74243C31" w:rsidR="004E5D3C" w:rsidRPr="00370C2D" w:rsidRDefault="004E5D3C" w:rsidP="00370C2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3.8.19.1.1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Descumprir as condições da ata de registro de preços, sem motivo justificado;</w:t>
      </w:r>
    </w:p>
    <w:p w14:paraId="1B10A54E" w14:textId="76045056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3.8.19.1.2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Não retirar a not</w:t>
      </w:r>
      <w:r w:rsidR="006E2DC4">
        <w:rPr>
          <w:rFonts w:ascii="Arial" w:hAnsi="Arial" w:cs="Arial"/>
          <w:sz w:val="20"/>
          <w:szCs w:val="20"/>
        </w:rPr>
        <w:t>a de empenho, ou instrumento eq</w:t>
      </w:r>
      <w:r w:rsidRPr="00370C2D">
        <w:rPr>
          <w:rFonts w:ascii="Arial" w:hAnsi="Arial" w:cs="Arial"/>
          <w:sz w:val="20"/>
          <w:szCs w:val="20"/>
        </w:rPr>
        <w:t xml:space="preserve">uivalente, no prazo </w:t>
      </w:r>
      <w:r w:rsidR="00B1370B">
        <w:rPr>
          <w:rFonts w:ascii="Arial" w:hAnsi="Arial" w:cs="Arial"/>
          <w:sz w:val="20"/>
          <w:szCs w:val="20"/>
        </w:rPr>
        <w:t xml:space="preserve">estabelecido pela Administração </w:t>
      </w:r>
      <w:r w:rsidRPr="00370C2D">
        <w:rPr>
          <w:rFonts w:ascii="Arial" w:hAnsi="Arial" w:cs="Arial"/>
          <w:sz w:val="20"/>
          <w:szCs w:val="20"/>
        </w:rPr>
        <w:t>sem justificativa razoável;</w:t>
      </w:r>
    </w:p>
    <w:p w14:paraId="38FB05F3" w14:textId="4297BE46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3.8.19.1.3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 xml:space="preserve">Não aceitar manter seu preço registrado, na hipótese prevista no artigo </w:t>
      </w:r>
      <w:r w:rsidR="00B1370B">
        <w:rPr>
          <w:rFonts w:ascii="Arial" w:hAnsi="Arial" w:cs="Arial"/>
          <w:sz w:val="20"/>
          <w:szCs w:val="20"/>
        </w:rPr>
        <w:t xml:space="preserve">27, § 2º, do Decreto nº 11.462, </w:t>
      </w:r>
      <w:r w:rsidRPr="00370C2D">
        <w:rPr>
          <w:rFonts w:ascii="Arial" w:hAnsi="Arial" w:cs="Arial"/>
          <w:sz w:val="20"/>
          <w:szCs w:val="20"/>
        </w:rPr>
        <w:t>de 2023; ou</w:t>
      </w:r>
    </w:p>
    <w:p w14:paraId="111FFB1F" w14:textId="77777777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3.8.19.1.4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Sofrer sanção prevista nos incisos III ou IV do caput do art. 156 da Lei nº 14.133, de 2021.</w:t>
      </w:r>
    </w:p>
    <w:p w14:paraId="0AC0B127" w14:textId="1EFA3899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3.8.19.2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Na hipótese de aplicação de sanção prevista nos incisos III ou IV do capu</w:t>
      </w:r>
      <w:r w:rsidR="00B1370B">
        <w:rPr>
          <w:rFonts w:ascii="Arial" w:hAnsi="Arial" w:cs="Arial"/>
          <w:sz w:val="20"/>
          <w:szCs w:val="20"/>
        </w:rPr>
        <w:t xml:space="preserve">t do art. 156 da Lei nº 14.133, </w:t>
      </w:r>
      <w:r w:rsidRPr="00370C2D">
        <w:rPr>
          <w:rFonts w:ascii="Arial" w:hAnsi="Arial" w:cs="Arial"/>
          <w:sz w:val="20"/>
          <w:szCs w:val="20"/>
        </w:rPr>
        <w:t>de 2021, caso a penalidade aplicada ao fornecedor não ultrapasse o prazo de vigênci</w:t>
      </w:r>
      <w:r w:rsidR="00B1370B">
        <w:rPr>
          <w:rFonts w:ascii="Arial" w:hAnsi="Arial" w:cs="Arial"/>
          <w:sz w:val="20"/>
          <w:szCs w:val="20"/>
        </w:rPr>
        <w:t xml:space="preserve">a da ata de registro de preços, </w:t>
      </w:r>
      <w:r w:rsidRPr="00370C2D">
        <w:rPr>
          <w:rFonts w:ascii="Arial" w:hAnsi="Arial" w:cs="Arial"/>
          <w:sz w:val="20"/>
          <w:szCs w:val="20"/>
        </w:rPr>
        <w:t>poderá o órgão ou a entidade gerenciadora, mediante decisão fundamentada, deci</w:t>
      </w:r>
      <w:r w:rsidR="00B1370B">
        <w:rPr>
          <w:rFonts w:ascii="Arial" w:hAnsi="Arial" w:cs="Arial"/>
          <w:sz w:val="20"/>
          <w:szCs w:val="20"/>
        </w:rPr>
        <w:t xml:space="preserve">dir pela manutenção do registro </w:t>
      </w:r>
      <w:r w:rsidRPr="00370C2D">
        <w:rPr>
          <w:rFonts w:ascii="Arial" w:hAnsi="Arial" w:cs="Arial"/>
          <w:sz w:val="20"/>
          <w:szCs w:val="20"/>
        </w:rPr>
        <w:t>de preços, vedadas contratações derivadas da ata enquanto perdurarem os efeitos da sanção.</w:t>
      </w:r>
    </w:p>
    <w:p w14:paraId="74930293" w14:textId="1841075A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3.8.19.3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O cancelamento de registros será formalizado por despacho do órg</w:t>
      </w:r>
      <w:r w:rsidR="00B1370B">
        <w:rPr>
          <w:rFonts w:ascii="Arial" w:hAnsi="Arial" w:cs="Arial"/>
          <w:sz w:val="20"/>
          <w:szCs w:val="20"/>
        </w:rPr>
        <w:t xml:space="preserve">ão ou da entidade gerenciadora, </w:t>
      </w:r>
      <w:r w:rsidRPr="00370C2D">
        <w:rPr>
          <w:rFonts w:ascii="Arial" w:hAnsi="Arial" w:cs="Arial"/>
          <w:sz w:val="20"/>
          <w:szCs w:val="20"/>
        </w:rPr>
        <w:t>garantidos os princípios do contraditório e da ampla defesa.</w:t>
      </w:r>
    </w:p>
    <w:p w14:paraId="69312B3A" w14:textId="2742D87C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3.8.19.4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 xml:space="preserve">Na hipótese de cancelamento do registro do fornecedor, nos termos </w:t>
      </w:r>
      <w:r w:rsidR="00B1370B">
        <w:rPr>
          <w:rFonts w:ascii="Arial" w:hAnsi="Arial" w:cs="Arial"/>
          <w:sz w:val="20"/>
          <w:szCs w:val="20"/>
        </w:rPr>
        <w:t xml:space="preserve">do item anterior, o gerenciador </w:t>
      </w:r>
      <w:r w:rsidRPr="00370C2D">
        <w:rPr>
          <w:rFonts w:ascii="Arial" w:hAnsi="Arial" w:cs="Arial"/>
          <w:sz w:val="20"/>
          <w:szCs w:val="20"/>
        </w:rPr>
        <w:t>convocará os fornecedores do cadastro de reserva (registrados no relatório de clas</w:t>
      </w:r>
      <w:r w:rsidR="00B1370B">
        <w:rPr>
          <w:rFonts w:ascii="Arial" w:hAnsi="Arial" w:cs="Arial"/>
          <w:sz w:val="20"/>
          <w:szCs w:val="20"/>
        </w:rPr>
        <w:t>sificação, emitido pelo Sistema LICITANET</w:t>
      </w:r>
      <w:r w:rsidRPr="00370C2D">
        <w:rPr>
          <w:rFonts w:ascii="Arial" w:hAnsi="Arial" w:cs="Arial"/>
          <w:sz w:val="20"/>
          <w:szCs w:val="20"/>
        </w:rPr>
        <w:t>), na ordem de classificação, para verificar se aceitam manter seus preços registrados.</w:t>
      </w:r>
    </w:p>
    <w:p w14:paraId="4BB31CB2" w14:textId="46D7825E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3.8.19.5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O cancelamento dos preços registrados poderá ser realizado pelo ger</w:t>
      </w:r>
      <w:r w:rsidR="00B1370B">
        <w:rPr>
          <w:rFonts w:ascii="Arial" w:hAnsi="Arial" w:cs="Arial"/>
          <w:sz w:val="20"/>
          <w:szCs w:val="20"/>
        </w:rPr>
        <w:t xml:space="preserve">enciador, em determinada ata de </w:t>
      </w:r>
      <w:r w:rsidRPr="00370C2D">
        <w:rPr>
          <w:rFonts w:ascii="Arial" w:hAnsi="Arial" w:cs="Arial"/>
          <w:sz w:val="20"/>
          <w:szCs w:val="20"/>
        </w:rPr>
        <w:t>registro de preços, total ou parcialmente, nas seguintes hipóteses, desd</w:t>
      </w:r>
      <w:r w:rsidR="00B1370B">
        <w:rPr>
          <w:rFonts w:ascii="Arial" w:hAnsi="Arial" w:cs="Arial"/>
          <w:sz w:val="20"/>
          <w:szCs w:val="20"/>
        </w:rPr>
        <w:t xml:space="preserve">e que devidamente comprovadas e </w:t>
      </w:r>
      <w:r w:rsidRPr="00370C2D">
        <w:rPr>
          <w:rFonts w:ascii="Arial" w:hAnsi="Arial" w:cs="Arial"/>
          <w:sz w:val="20"/>
          <w:szCs w:val="20"/>
        </w:rPr>
        <w:t>justificadas:</w:t>
      </w:r>
    </w:p>
    <w:p w14:paraId="2D261DEF" w14:textId="3160AD7C" w:rsidR="004E5D3C" w:rsidRPr="00370C2D" w:rsidRDefault="004E5D3C" w:rsidP="00370C2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3.8.19.5.1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Por razão de interesse público;</w:t>
      </w:r>
    </w:p>
    <w:p w14:paraId="34485B00" w14:textId="77777777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3.8.19.5.2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A pedido do fornecedor, decorrente de caso fortuito ou força maior; ou</w:t>
      </w:r>
    </w:p>
    <w:p w14:paraId="30074014" w14:textId="5163F0F5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3.8.19.5.3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Se não houver êxito nas negociações, nas hipóteses em que o preç</w:t>
      </w:r>
      <w:r w:rsidR="00B1370B">
        <w:rPr>
          <w:rFonts w:ascii="Arial" w:hAnsi="Arial" w:cs="Arial"/>
          <w:sz w:val="20"/>
          <w:szCs w:val="20"/>
        </w:rPr>
        <w:t xml:space="preserve">o de mercado tornar-se superior </w:t>
      </w:r>
      <w:r w:rsidRPr="00370C2D">
        <w:rPr>
          <w:rFonts w:ascii="Arial" w:hAnsi="Arial" w:cs="Arial"/>
          <w:sz w:val="20"/>
          <w:szCs w:val="20"/>
        </w:rPr>
        <w:t xml:space="preserve">ou inferior ao preço registrado, nos termos </w:t>
      </w:r>
      <w:r w:rsidR="00B1370B" w:rsidRPr="00370C2D">
        <w:rPr>
          <w:rFonts w:ascii="Arial" w:hAnsi="Arial" w:cs="Arial"/>
          <w:sz w:val="20"/>
          <w:szCs w:val="20"/>
        </w:rPr>
        <w:t>dos artigos</w:t>
      </w:r>
      <w:r w:rsidRPr="00370C2D">
        <w:rPr>
          <w:rFonts w:ascii="Arial" w:hAnsi="Arial" w:cs="Arial"/>
          <w:sz w:val="20"/>
          <w:szCs w:val="20"/>
        </w:rPr>
        <w:t xml:space="preserve"> 26, § 3º e 27, § 4º, ambos do Decreto nº 11.462, de 2023.</w:t>
      </w:r>
    </w:p>
    <w:p w14:paraId="213203D4" w14:textId="77777777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3.8.20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b/>
          <w:bCs/>
          <w:sz w:val="20"/>
          <w:szCs w:val="20"/>
        </w:rPr>
        <w:t>DAS PENALIDADES</w:t>
      </w:r>
    </w:p>
    <w:p w14:paraId="4EBAB920" w14:textId="51FD0077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3.8.20.1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O descumprimento da Ata de Registro de Preços ensejará aplicação d</w:t>
      </w:r>
      <w:r w:rsidR="00B1370B">
        <w:rPr>
          <w:rFonts w:ascii="Arial" w:hAnsi="Arial" w:cs="Arial"/>
          <w:sz w:val="20"/>
          <w:szCs w:val="20"/>
        </w:rPr>
        <w:t xml:space="preserve">as penalidades estabelecidas no </w:t>
      </w:r>
      <w:r w:rsidRPr="00370C2D">
        <w:rPr>
          <w:rFonts w:ascii="Arial" w:hAnsi="Arial" w:cs="Arial"/>
          <w:sz w:val="20"/>
          <w:szCs w:val="20"/>
        </w:rPr>
        <w:t>edital.</w:t>
      </w:r>
    </w:p>
    <w:p w14:paraId="40C5BDF2" w14:textId="4B77A5B0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lastRenderedPageBreak/>
        <w:t xml:space="preserve">3.8.20.2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As sanções também se aplicam aos integrantes do cadastro de res</w:t>
      </w:r>
      <w:r w:rsidR="00B1370B">
        <w:rPr>
          <w:rFonts w:ascii="Arial" w:hAnsi="Arial" w:cs="Arial"/>
          <w:sz w:val="20"/>
          <w:szCs w:val="20"/>
        </w:rPr>
        <w:t xml:space="preserve">erva no registro de preços que, </w:t>
      </w:r>
      <w:r w:rsidRPr="00370C2D">
        <w:rPr>
          <w:rFonts w:ascii="Arial" w:hAnsi="Arial" w:cs="Arial"/>
          <w:sz w:val="20"/>
          <w:szCs w:val="20"/>
        </w:rPr>
        <w:t>convocados, não honrarem o compromisso assumido injustificadamente após terem assinado a ata.</w:t>
      </w:r>
    </w:p>
    <w:p w14:paraId="0F6177C5" w14:textId="5DAC4644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3.8.20.3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É da competência do gerenciador a aplicação das penalidades decorrentes do descumprimento do</w:t>
      </w:r>
      <w:r w:rsidR="00B1370B">
        <w:rPr>
          <w:rFonts w:ascii="Arial" w:hAnsi="Arial" w:cs="Arial"/>
          <w:sz w:val="20"/>
          <w:szCs w:val="20"/>
        </w:rPr>
        <w:t xml:space="preserve"> </w:t>
      </w:r>
      <w:r w:rsidRPr="00370C2D">
        <w:rPr>
          <w:rFonts w:ascii="Arial" w:hAnsi="Arial" w:cs="Arial"/>
          <w:sz w:val="20"/>
          <w:szCs w:val="20"/>
        </w:rPr>
        <w:t>pactuado nesta ata de registro de preço (art. 7º, inc. XIV, do Decreto nº 11.462,</w:t>
      </w:r>
      <w:r w:rsidR="00B1370B">
        <w:rPr>
          <w:rFonts w:ascii="Arial" w:hAnsi="Arial" w:cs="Arial"/>
          <w:sz w:val="20"/>
          <w:szCs w:val="20"/>
        </w:rPr>
        <w:t xml:space="preserve"> de 2023), exceto nas hipóteses </w:t>
      </w:r>
      <w:r w:rsidRPr="00370C2D">
        <w:rPr>
          <w:rFonts w:ascii="Arial" w:hAnsi="Arial" w:cs="Arial"/>
          <w:sz w:val="20"/>
          <w:szCs w:val="20"/>
        </w:rPr>
        <w:t>em que o descumprimento disser respeito às contratações dos órgãos ou enti</w:t>
      </w:r>
      <w:r w:rsidR="00B1370B">
        <w:rPr>
          <w:rFonts w:ascii="Arial" w:hAnsi="Arial" w:cs="Arial"/>
          <w:sz w:val="20"/>
          <w:szCs w:val="20"/>
        </w:rPr>
        <w:t xml:space="preserve">dade participante, caso no qual </w:t>
      </w:r>
      <w:r w:rsidRPr="00370C2D">
        <w:rPr>
          <w:rFonts w:ascii="Arial" w:hAnsi="Arial" w:cs="Arial"/>
          <w:sz w:val="20"/>
          <w:szCs w:val="20"/>
        </w:rPr>
        <w:t>caberá ao respectivo órgão participante a aplicação da penalidade (art. 8º, inc. IX, do Decreto nº 11.462, de 2023).</w:t>
      </w:r>
    </w:p>
    <w:p w14:paraId="64EC3933" w14:textId="5CE62A90" w:rsidR="004E5D3C" w:rsidRDefault="004E5D3C" w:rsidP="00B1370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3.8.20.4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O órgão ou entidade participante deverá comunicar ao órgão gerencia</w:t>
      </w:r>
      <w:r w:rsidR="00B1370B">
        <w:rPr>
          <w:rFonts w:ascii="Arial" w:hAnsi="Arial" w:cs="Arial"/>
          <w:sz w:val="20"/>
          <w:szCs w:val="20"/>
        </w:rPr>
        <w:t xml:space="preserve">dor quaisquer ocorrências, dada </w:t>
      </w:r>
      <w:r w:rsidRPr="00370C2D">
        <w:rPr>
          <w:rFonts w:ascii="Arial" w:hAnsi="Arial" w:cs="Arial"/>
          <w:sz w:val="20"/>
          <w:szCs w:val="20"/>
        </w:rPr>
        <w:t>a necessidade de instauração de procedimento para cancelamento do registro do fornecedor.</w:t>
      </w:r>
    </w:p>
    <w:p w14:paraId="45839635" w14:textId="77777777" w:rsidR="00A2248C" w:rsidRPr="00370C2D" w:rsidRDefault="00A2248C" w:rsidP="00B1370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DD5573B" w14:textId="77777777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CLÁUSULA QUARTA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b/>
          <w:bCs/>
          <w:sz w:val="20"/>
          <w:szCs w:val="20"/>
        </w:rPr>
        <w:t>DA FISCALIZAÇÃO E O RECEBIMENTO DO OBJETO</w:t>
      </w:r>
    </w:p>
    <w:p w14:paraId="1F49101A" w14:textId="5EAC4831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4.1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A fiscalização do objeto e o recebimento dos itens estão a cargo dos indica</w:t>
      </w:r>
      <w:r w:rsidR="00B1370B">
        <w:rPr>
          <w:rFonts w:ascii="Arial" w:hAnsi="Arial" w:cs="Arial"/>
          <w:sz w:val="20"/>
          <w:szCs w:val="20"/>
        </w:rPr>
        <w:t xml:space="preserve">dos abaixo, que detém expertise </w:t>
      </w:r>
      <w:r w:rsidRPr="00370C2D">
        <w:rPr>
          <w:rFonts w:ascii="Arial" w:hAnsi="Arial" w:cs="Arial"/>
          <w:sz w:val="20"/>
          <w:szCs w:val="20"/>
        </w:rPr>
        <w:t>para promoverem o acompanhamento do objeto contratual junto aos fornecedore</w:t>
      </w:r>
      <w:r w:rsidR="00B1370B">
        <w:rPr>
          <w:rFonts w:ascii="Arial" w:hAnsi="Arial" w:cs="Arial"/>
          <w:sz w:val="20"/>
          <w:szCs w:val="20"/>
        </w:rPr>
        <w:t xml:space="preserve">s, os quais deverão observar as </w:t>
      </w:r>
      <w:r w:rsidRPr="00370C2D">
        <w:rPr>
          <w:rFonts w:ascii="Arial" w:hAnsi="Arial" w:cs="Arial"/>
          <w:sz w:val="20"/>
          <w:szCs w:val="20"/>
        </w:rPr>
        <w:t xml:space="preserve">obrigações da presente função, dispostas </w:t>
      </w:r>
      <w:r w:rsidR="00A2248C" w:rsidRPr="00370C2D">
        <w:rPr>
          <w:rFonts w:ascii="Arial" w:hAnsi="Arial" w:cs="Arial"/>
          <w:sz w:val="20"/>
          <w:szCs w:val="20"/>
        </w:rPr>
        <w:t>nos artigos</w:t>
      </w:r>
      <w:r w:rsidRPr="00370C2D">
        <w:rPr>
          <w:rFonts w:ascii="Arial" w:hAnsi="Arial" w:cs="Arial"/>
          <w:sz w:val="20"/>
          <w:szCs w:val="20"/>
        </w:rPr>
        <w:t xml:space="preserve"> 9º e 10º do Decreto Municipal nº 103/2023.</w:t>
      </w:r>
    </w:p>
    <w:p w14:paraId="50FB6972" w14:textId="77777777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4.1.1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b/>
          <w:bCs/>
          <w:sz w:val="20"/>
          <w:szCs w:val="20"/>
        </w:rPr>
        <w:t>GESTORES:</w:t>
      </w:r>
    </w:p>
    <w:p w14:paraId="52A3D10A" w14:textId="77777777" w:rsidR="00D873B5" w:rsidRDefault="00D873B5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392D70">
        <w:rPr>
          <w:rFonts w:ascii="Arial" w:hAnsi="Arial" w:cs="Arial"/>
        </w:rPr>
        <w:t>Marco Aurélio Martins Borges</w:t>
      </w:r>
      <w:r>
        <w:rPr>
          <w:rFonts w:ascii="Arial" w:hAnsi="Arial" w:cs="Arial"/>
        </w:rPr>
        <w:t xml:space="preserve"> </w:t>
      </w:r>
    </w:p>
    <w:p w14:paraId="76A8D9A0" w14:textId="71973FE0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4.1.2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b/>
          <w:bCs/>
          <w:sz w:val="20"/>
          <w:szCs w:val="20"/>
        </w:rPr>
        <w:t>FISCAIS:</w:t>
      </w:r>
    </w:p>
    <w:p w14:paraId="331251CB" w14:textId="77777777" w:rsidR="00D873B5" w:rsidRDefault="00D873B5" w:rsidP="00370C2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392D70">
        <w:rPr>
          <w:rFonts w:ascii="Arial" w:hAnsi="Arial" w:cs="Arial"/>
        </w:rPr>
        <w:t>Elmar José Pereira</w:t>
      </w:r>
      <w:r>
        <w:rPr>
          <w:rFonts w:ascii="Arial" w:hAnsi="Arial" w:cs="Arial"/>
        </w:rPr>
        <w:t xml:space="preserve"> </w:t>
      </w:r>
    </w:p>
    <w:p w14:paraId="1B52FE0B" w14:textId="60D8AFA9" w:rsidR="004E5D3C" w:rsidRPr="00370C2D" w:rsidRDefault="004E5D3C" w:rsidP="00370C2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873B5">
        <w:rPr>
          <w:rFonts w:ascii="Arial" w:hAnsi="Arial" w:cs="Arial"/>
          <w:sz w:val="20"/>
          <w:szCs w:val="20"/>
        </w:rPr>
        <w:t>Competindo-lhes:</w:t>
      </w:r>
    </w:p>
    <w:p w14:paraId="4E25AF9B" w14:textId="745E314A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4.4.3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Efetuar o controle dos fornecedores, dos preços, do s quantitativos forne</w:t>
      </w:r>
      <w:r w:rsidR="00A2248C">
        <w:rPr>
          <w:rFonts w:ascii="Arial" w:hAnsi="Arial" w:cs="Arial"/>
          <w:sz w:val="20"/>
          <w:szCs w:val="20"/>
        </w:rPr>
        <w:t xml:space="preserve">cidos e das especificações do </w:t>
      </w:r>
      <w:r w:rsidRPr="00370C2D">
        <w:rPr>
          <w:rFonts w:ascii="Arial" w:hAnsi="Arial" w:cs="Arial"/>
          <w:sz w:val="20"/>
          <w:szCs w:val="20"/>
        </w:rPr>
        <w:t>objeto registrado.</w:t>
      </w:r>
    </w:p>
    <w:p w14:paraId="1168000D" w14:textId="2842CAFE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4.4.4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Monitorar os preços dos produtos, de forma a manter atualizados os</w:t>
      </w:r>
      <w:r w:rsidR="00A2248C">
        <w:rPr>
          <w:rFonts w:ascii="Arial" w:hAnsi="Arial" w:cs="Arial"/>
          <w:sz w:val="20"/>
          <w:szCs w:val="20"/>
        </w:rPr>
        <w:t xml:space="preserve"> valores praticados no mercado, </w:t>
      </w:r>
      <w:r w:rsidRPr="00370C2D">
        <w:rPr>
          <w:rFonts w:ascii="Arial" w:hAnsi="Arial" w:cs="Arial"/>
          <w:sz w:val="20"/>
          <w:szCs w:val="20"/>
        </w:rPr>
        <w:t>podendo rever os preços registrados a qualquer tempo, em decorrência de sua variação.</w:t>
      </w:r>
    </w:p>
    <w:p w14:paraId="76F29277" w14:textId="14CF927A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4.4.5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Observar, durante a vigência da presente Ata de Registro de Pre</w:t>
      </w:r>
      <w:r w:rsidR="00A2248C">
        <w:rPr>
          <w:rFonts w:ascii="Arial" w:hAnsi="Arial" w:cs="Arial"/>
          <w:sz w:val="20"/>
          <w:szCs w:val="20"/>
        </w:rPr>
        <w:t xml:space="preserve">ços, que nas contratações sejam mantidas </w:t>
      </w:r>
      <w:r w:rsidRPr="00370C2D">
        <w:rPr>
          <w:rFonts w:ascii="Arial" w:hAnsi="Arial" w:cs="Arial"/>
          <w:sz w:val="20"/>
          <w:szCs w:val="20"/>
        </w:rPr>
        <w:t>as condições de habilitação e qualificação exigidas na licitação, bem como a co</w:t>
      </w:r>
      <w:r w:rsidR="00A2248C">
        <w:rPr>
          <w:rFonts w:ascii="Arial" w:hAnsi="Arial" w:cs="Arial"/>
          <w:sz w:val="20"/>
          <w:szCs w:val="20"/>
        </w:rPr>
        <w:t xml:space="preserve">mpatibilidade com as obrigações </w:t>
      </w:r>
      <w:r w:rsidRPr="00370C2D">
        <w:rPr>
          <w:rFonts w:ascii="Arial" w:hAnsi="Arial" w:cs="Arial"/>
          <w:sz w:val="20"/>
          <w:szCs w:val="20"/>
        </w:rPr>
        <w:t>assumidas, inclusive, solicitar novas certidões ou documentos vencidos.</w:t>
      </w:r>
    </w:p>
    <w:p w14:paraId="7097FDCB" w14:textId="66111CA0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4.4.6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Conduzir eventuais procedimentos administrativos de renegociação de p</w:t>
      </w:r>
      <w:r w:rsidR="00A2248C">
        <w:rPr>
          <w:rFonts w:ascii="Arial" w:hAnsi="Arial" w:cs="Arial"/>
          <w:sz w:val="20"/>
          <w:szCs w:val="20"/>
        </w:rPr>
        <w:t xml:space="preserve">reços registrados, para fins de </w:t>
      </w:r>
      <w:r w:rsidRPr="00370C2D">
        <w:rPr>
          <w:rFonts w:ascii="Arial" w:hAnsi="Arial" w:cs="Arial"/>
          <w:sz w:val="20"/>
          <w:szCs w:val="20"/>
        </w:rPr>
        <w:t>adequação às novas condições de mercado e de aplicação de penalidades.</w:t>
      </w:r>
    </w:p>
    <w:p w14:paraId="11F04B96" w14:textId="77777777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4.4.7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Consultar o fornecedor registrado quanto ao interesse em realizar o fornecimento a outro órgão da</w:t>
      </w:r>
    </w:p>
    <w:p w14:paraId="4A907044" w14:textId="77777777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sz w:val="20"/>
          <w:szCs w:val="20"/>
        </w:rPr>
        <w:t>Administração Pública que se interesse em aderir a presente Ata de Registro de Preços.</w:t>
      </w:r>
    </w:p>
    <w:p w14:paraId="54F11152" w14:textId="6560439E" w:rsidR="004E5D3C" w:rsidRPr="00370C2D" w:rsidRDefault="004E5D3C" w:rsidP="00A2248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4.4.8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Coordenar as formalidades e fiscalizar o cumprimento das condições ajusta</w:t>
      </w:r>
      <w:r w:rsidR="00A2248C">
        <w:rPr>
          <w:rFonts w:ascii="Arial" w:hAnsi="Arial" w:cs="Arial"/>
          <w:sz w:val="20"/>
          <w:szCs w:val="20"/>
        </w:rPr>
        <w:t xml:space="preserve">das no edital da licitação e na </w:t>
      </w:r>
      <w:r w:rsidRPr="00370C2D">
        <w:rPr>
          <w:rFonts w:ascii="Arial" w:hAnsi="Arial" w:cs="Arial"/>
          <w:sz w:val="20"/>
          <w:szCs w:val="20"/>
        </w:rPr>
        <w:t>presente Ata de Registro de Preços.</w:t>
      </w:r>
    </w:p>
    <w:p w14:paraId="21A6E55E" w14:textId="77777777" w:rsidR="004E5D3C" w:rsidRPr="00370C2D" w:rsidRDefault="004E5D3C" w:rsidP="00370C2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6540558" w14:textId="77777777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CLÁUSULA QUINTA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b/>
          <w:bCs/>
          <w:sz w:val="20"/>
          <w:szCs w:val="20"/>
        </w:rPr>
        <w:t>DA ESPECIFICAÇÃO, DA EXECUÇÃO DO OBJETO E SEU RECEBIMENTO</w:t>
      </w:r>
    </w:p>
    <w:p w14:paraId="6E70416B" w14:textId="773CB8E7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5.1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Efetuar a entrega do objeto em perfeitas condições, conforme especificaçõ</w:t>
      </w:r>
      <w:r w:rsidR="00A2248C">
        <w:rPr>
          <w:rFonts w:ascii="Arial" w:hAnsi="Arial" w:cs="Arial"/>
          <w:sz w:val="20"/>
          <w:szCs w:val="20"/>
        </w:rPr>
        <w:t xml:space="preserve">es, prazo e local constantes no </w:t>
      </w:r>
      <w:r w:rsidRPr="00370C2D">
        <w:rPr>
          <w:rFonts w:ascii="Arial" w:hAnsi="Arial" w:cs="Arial"/>
          <w:sz w:val="20"/>
          <w:szCs w:val="20"/>
        </w:rPr>
        <w:t xml:space="preserve">Termo de Referência e seus anexos, acompanhado da respectiva nota fiscal, </w:t>
      </w:r>
      <w:r w:rsidR="00A2248C">
        <w:rPr>
          <w:rFonts w:ascii="Arial" w:hAnsi="Arial" w:cs="Arial"/>
          <w:sz w:val="20"/>
          <w:szCs w:val="20"/>
        </w:rPr>
        <w:t xml:space="preserve">na qual constarão as indicações </w:t>
      </w:r>
      <w:r w:rsidRPr="00370C2D">
        <w:rPr>
          <w:rFonts w:ascii="Arial" w:hAnsi="Arial" w:cs="Arial"/>
          <w:sz w:val="20"/>
          <w:szCs w:val="20"/>
        </w:rPr>
        <w:t>referentes a: marca, fabricante, modelo, procedência e prazo de garantia ou validade;</w:t>
      </w:r>
    </w:p>
    <w:p w14:paraId="579F2968" w14:textId="47A111A5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lastRenderedPageBreak/>
        <w:t xml:space="preserve">5.2 </w:t>
      </w:r>
      <w:r w:rsidRPr="00370C2D">
        <w:rPr>
          <w:rFonts w:ascii="Arial" w:hAnsi="Arial" w:cs="Arial"/>
          <w:sz w:val="20"/>
          <w:szCs w:val="20"/>
        </w:rPr>
        <w:t>- A licitante vencedora deverá entregar os itens mantendo o padrão de qualidade praticado no mercado,</w:t>
      </w:r>
      <w:r w:rsidR="00A2248C">
        <w:rPr>
          <w:rFonts w:ascii="Arial" w:hAnsi="Arial" w:cs="Arial"/>
          <w:sz w:val="20"/>
          <w:szCs w:val="20"/>
        </w:rPr>
        <w:t xml:space="preserve"> </w:t>
      </w:r>
      <w:r w:rsidRPr="00370C2D">
        <w:rPr>
          <w:rFonts w:ascii="Arial" w:hAnsi="Arial" w:cs="Arial"/>
          <w:sz w:val="20"/>
          <w:szCs w:val="20"/>
        </w:rPr>
        <w:t>sujeitando-se a aplicação de penalidades quando não atenderem ao solicitado.</w:t>
      </w:r>
    </w:p>
    <w:p w14:paraId="10045CA4" w14:textId="77777777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5.3 </w:t>
      </w:r>
      <w:r w:rsidRPr="00370C2D">
        <w:rPr>
          <w:rFonts w:ascii="Arial" w:hAnsi="Arial" w:cs="Arial"/>
          <w:sz w:val="20"/>
          <w:szCs w:val="20"/>
        </w:rPr>
        <w:t>- Não serão aceitos itens de baixa qualidade ou fora das especificações do Edital.</w:t>
      </w:r>
    </w:p>
    <w:p w14:paraId="70C3A303" w14:textId="5E71D0B1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5.4 </w:t>
      </w:r>
      <w:r w:rsidRPr="00370C2D">
        <w:rPr>
          <w:rFonts w:ascii="Arial" w:hAnsi="Arial" w:cs="Arial"/>
          <w:sz w:val="20"/>
          <w:szCs w:val="20"/>
        </w:rPr>
        <w:t>- A entrega deverá ser realizada de forma fracionada, conforme necessidade da Se</w:t>
      </w:r>
      <w:r w:rsidR="00A2248C">
        <w:rPr>
          <w:rFonts w:ascii="Arial" w:hAnsi="Arial" w:cs="Arial"/>
          <w:sz w:val="20"/>
          <w:szCs w:val="20"/>
        </w:rPr>
        <w:t xml:space="preserve">cretaria solicitante, durante </w:t>
      </w:r>
      <w:r w:rsidRPr="00370C2D">
        <w:rPr>
          <w:rFonts w:ascii="Arial" w:hAnsi="Arial" w:cs="Arial"/>
          <w:sz w:val="20"/>
          <w:szCs w:val="20"/>
        </w:rPr>
        <w:t>toda a vigência da Ata de Registro de Preços ou do Contrato.</w:t>
      </w:r>
    </w:p>
    <w:p w14:paraId="0555E711" w14:textId="5B08E6FC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5.5 </w:t>
      </w:r>
      <w:r w:rsidRPr="00370C2D">
        <w:rPr>
          <w:rFonts w:ascii="Arial" w:hAnsi="Arial" w:cs="Arial"/>
          <w:sz w:val="20"/>
          <w:szCs w:val="20"/>
        </w:rPr>
        <w:t>- Os itens deverão ser entregues de acordo com as especificações gerais da</w:t>
      </w:r>
      <w:r w:rsidR="00A2248C">
        <w:rPr>
          <w:rFonts w:ascii="Arial" w:hAnsi="Arial" w:cs="Arial"/>
          <w:sz w:val="20"/>
          <w:szCs w:val="20"/>
        </w:rPr>
        <w:t xml:space="preserve"> planilha constante do Termo de </w:t>
      </w:r>
      <w:r w:rsidRPr="00370C2D">
        <w:rPr>
          <w:rFonts w:ascii="Arial" w:hAnsi="Arial" w:cs="Arial"/>
          <w:sz w:val="20"/>
          <w:szCs w:val="20"/>
        </w:rPr>
        <w:t xml:space="preserve">Referência, do Edital e seus Anexos, respeitando as orientações técnicas da ABNT </w:t>
      </w:r>
      <w:r w:rsidRPr="00370C2D">
        <w:rPr>
          <w:rFonts w:ascii="ArialMT" w:hAnsi="ArialMT" w:cs="ArialMT"/>
          <w:sz w:val="20"/>
          <w:szCs w:val="20"/>
        </w:rPr>
        <w:t xml:space="preserve">– </w:t>
      </w:r>
      <w:r w:rsidR="00A2248C">
        <w:rPr>
          <w:rFonts w:ascii="Arial" w:hAnsi="Arial" w:cs="Arial"/>
          <w:sz w:val="20"/>
          <w:szCs w:val="20"/>
        </w:rPr>
        <w:t xml:space="preserve">Associação Brasileira de </w:t>
      </w:r>
      <w:r w:rsidRPr="00370C2D">
        <w:rPr>
          <w:rFonts w:ascii="Arial" w:hAnsi="Arial" w:cs="Arial"/>
          <w:sz w:val="20"/>
          <w:szCs w:val="20"/>
        </w:rPr>
        <w:t>Normas Técnicas, bem como especificações de qualidade, responsabilidade ambiental, etc.</w:t>
      </w:r>
    </w:p>
    <w:p w14:paraId="0D582472" w14:textId="56C203A1" w:rsidR="004E5D3C" w:rsidRPr="002D5EB5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2D5EB5">
        <w:rPr>
          <w:rFonts w:ascii="Arial" w:hAnsi="Arial" w:cs="Arial"/>
          <w:b/>
          <w:bCs/>
          <w:sz w:val="20"/>
          <w:szCs w:val="20"/>
        </w:rPr>
        <w:t xml:space="preserve">5.6 </w:t>
      </w:r>
      <w:r w:rsidRPr="002D5EB5">
        <w:rPr>
          <w:rFonts w:ascii="Arial" w:hAnsi="Arial" w:cs="Arial"/>
          <w:b/>
          <w:sz w:val="20"/>
          <w:szCs w:val="20"/>
        </w:rPr>
        <w:t xml:space="preserve">- A licitante vencedora deverá entregar os itens solicitados, no prazo máximo de </w:t>
      </w:r>
      <w:r w:rsidRPr="002D5EB5">
        <w:rPr>
          <w:rFonts w:ascii="Arial" w:hAnsi="Arial" w:cs="Arial"/>
          <w:b/>
          <w:bCs/>
          <w:sz w:val="20"/>
          <w:szCs w:val="20"/>
        </w:rPr>
        <w:t xml:space="preserve">15 (quinze) dias </w:t>
      </w:r>
      <w:r w:rsidR="00A2248C" w:rsidRPr="002D5EB5">
        <w:rPr>
          <w:rFonts w:ascii="Arial" w:hAnsi="Arial" w:cs="Arial"/>
          <w:b/>
          <w:sz w:val="20"/>
          <w:szCs w:val="20"/>
        </w:rPr>
        <w:t xml:space="preserve">após o </w:t>
      </w:r>
      <w:r w:rsidRPr="002D5EB5">
        <w:rPr>
          <w:rFonts w:ascii="Arial" w:hAnsi="Arial" w:cs="Arial"/>
          <w:b/>
          <w:sz w:val="20"/>
          <w:szCs w:val="20"/>
        </w:rPr>
        <w:t xml:space="preserve">recebimento da Requisição ou Solicitação, que poderá ser realizada por telefone </w:t>
      </w:r>
      <w:r w:rsidR="00A2248C" w:rsidRPr="002D5EB5">
        <w:rPr>
          <w:rFonts w:ascii="Arial" w:hAnsi="Arial" w:cs="Arial"/>
          <w:b/>
          <w:sz w:val="20"/>
          <w:szCs w:val="20"/>
        </w:rPr>
        <w:t xml:space="preserve">ou por escrito, por funcionário </w:t>
      </w:r>
      <w:r w:rsidRPr="002D5EB5">
        <w:rPr>
          <w:rFonts w:ascii="Arial" w:hAnsi="Arial" w:cs="Arial"/>
          <w:b/>
          <w:sz w:val="20"/>
          <w:szCs w:val="20"/>
        </w:rPr>
        <w:t>autorizado da Secretaria.</w:t>
      </w:r>
    </w:p>
    <w:p w14:paraId="097AE356" w14:textId="77777777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5.7 </w:t>
      </w:r>
      <w:r w:rsidRPr="00370C2D">
        <w:rPr>
          <w:rFonts w:ascii="Arial" w:hAnsi="Arial" w:cs="Arial"/>
          <w:sz w:val="20"/>
          <w:szCs w:val="20"/>
        </w:rPr>
        <w:t>- Os itens deverão ser entregues conforme localidade informada na Autorização de Fornecimento.</w:t>
      </w:r>
    </w:p>
    <w:p w14:paraId="1ABA1168" w14:textId="4A701D61" w:rsidR="004E5D3C" w:rsidRPr="00370C2D" w:rsidRDefault="004E5D3C" w:rsidP="00370C2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5.8 </w:t>
      </w:r>
      <w:r w:rsidRPr="00370C2D">
        <w:rPr>
          <w:rFonts w:ascii="Arial" w:hAnsi="Arial" w:cs="Arial"/>
          <w:sz w:val="20"/>
          <w:szCs w:val="20"/>
        </w:rPr>
        <w:t>- Os itens serão recebidos:</w:t>
      </w:r>
    </w:p>
    <w:p w14:paraId="0A093F48" w14:textId="0C5724CE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5.8.1 </w:t>
      </w:r>
      <w:r w:rsidRPr="00370C2D">
        <w:rPr>
          <w:rFonts w:ascii="Arial" w:hAnsi="Arial" w:cs="Arial"/>
          <w:sz w:val="20"/>
          <w:szCs w:val="20"/>
        </w:rPr>
        <w:t>- Provisoriamente, para posterior verificação pelo Fiscal da Ata de Regi</w:t>
      </w:r>
      <w:r w:rsidR="00A2248C">
        <w:rPr>
          <w:rFonts w:ascii="Arial" w:hAnsi="Arial" w:cs="Arial"/>
          <w:sz w:val="20"/>
          <w:szCs w:val="20"/>
        </w:rPr>
        <w:t xml:space="preserve">stro de Preços e do Contrato da </w:t>
      </w:r>
      <w:r w:rsidRPr="00370C2D">
        <w:rPr>
          <w:rFonts w:ascii="Arial" w:hAnsi="Arial" w:cs="Arial"/>
          <w:sz w:val="20"/>
          <w:szCs w:val="20"/>
        </w:rPr>
        <w:t>conformidade com as exigências, no ato da entrega com o objeto licitado.</w:t>
      </w:r>
    </w:p>
    <w:p w14:paraId="73E721F3" w14:textId="65619AF2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5.8.2 </w:t>
      </w:r>
      <w:r w:rsidRPr="00370C2D">
        <w:rPr>
          <w:rFonts w:ascii="Arial" w:hAnsi="Arial" w:cs="Arial"/>
          <w:sz w:val="20"/>
          <w:szCs w:val="20"/>
        </w:rPr>
        <w:t xml:space="preserve">- O recebimento definitivo dar-se-á em até </w:t>
      </w:r>
      <w:r w:rsidRPr="00370C2D">
        <w:rPr>
          <w:rFonts w:ascii="Arial" w:hAnsi="Arial" w:cs="Arial"/>
          <w:b/>
          <w:bCs/>
          <w:sz w:val="20"/>
          <w:szCs w:val="20"/>
        </w:rPr>
        <w:t>15 (quinze) dias</w:t>
      </w:r>
      <w:r w:rsidRPr="00370C2D">
        <w:rPr>
          <w:rFonts w:ascii="Arial" w:hAnsi="Arial" w:cs="Arial"/>
          <w:sz w:val="20"/>
          <w:szCs w:val="20"/>
        </w:rPr>
        <w:t>, contados da dat</w:t>
      </w:r>
      <w:r w:rsidR="00A2248C">
        <w:rPr>
          <w:rFonts w:ascii="Arial" w:hAnsi="Arial" w:cs="Arial"/>
          <w:sz w:val="20"/>
          <w:szCs w:val="20"/>
        </w:rPr>
        <w:t xml:space="preserve">a do recebimento provisório, se </w:t>
      </w:r>
      <w:r w:rsidRPr="00370C2D">
        <w:rPr>
          <w:rFonts w:ascii="Arial" w:hAnsi="Arial" w:cs="Arial"/>
          <w:sz w:val="20"/>
          <w:szCs w:val="20"/>
        </w:rPr>
        <w:t>e quando a Ata de Registro de Preços e o Contrato tiverem sido executado</w:t>
      </w:r>
      <w:r w:rsidR="00A2248C">
        <w:rPr>
          <w:rFonts w:ascii="Arial" w:hAnsi="Arial" w:cs="Arial"/>
          <w:sz w:val="20"/>
          <w:szCs w:val="20"/>
        </w:rPr>
        <w:t xml:space="preserve">s de acordo com as exigências e </w:t>
      </w:r>
      <w:r w:rsidRPr="00370C2D">
        <w:rPr>
          <w:rFonts w:ascii="Arial" w:hAnsi="Arial" w:cs="Arial"/>
          <w:sz w:val="20"/>
          <w:szCs w:val="20"/>
        </w:rPr>
        <w:t>especificações do Termo de Referência, do Edital e seus Anexos.</w:t>
      </w:r>
    </w:p>
    <w:p w14:paraId="7B1179C3" w14:textId="4C564CE6" w:rsidR="004E5D3C" w:rsidRPr="00A2248C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5.8.3 </w:t>
      </w:r>
      <w:r w:rsidRPr="00370C2D">
        <w:rPr>
          <w:rFonts w:ascii="Arial" w:hAnsi="Arial" w:cs="Arial"/>
          <w:sz w:val="20"/>
          <w:szCs w:val="20"/>
        </w:rPr>
        <w:t xml:space="preserve">- Fazendo-se necessária a substituição de qualquer item fornecido, a licitante vencedora terá o prazo de </w:t>
      </w:r>
      <w:r w:rsidR="00A2248C">
        <w:rPr>
          <w:rFonts w:ascii="Arial" w:hAnsi="Arial" w:cs="Arial"/>
          <w:b/>
          <w:bCs/>
          <w:sz w:val="20"/>
          <w:szCs w:val="20"/>
        </w:rPr>
        <w:t xml:space="preserve">05 </w:t>
      </w:r>
      <w:r w:rsidRPr="00370C2D">
        <w:rPr>
          <w:rFonts w:ascii="Arial" w:hAnsi="Arial" w:cs="Arial"/>
          <w:b/>
          <w:bCs/>
          <w:sz w:val="20"/>
          <w:szCs w:val="20"/>
        </w:rPr>
        <w:t xml:space="preserve">(cinco) dias </w:t>
      </w:r>
      <w:r w:rsidRPr="00370C2D">
        <w:rPr>
          <w:rFonts w:ascii="Arial" w:hAnsi="Arial" w:cs="Arial"/>
          <w:sz w:val="20"/>
          <w:szCs w:val="20"/>
        </w:rPr>
        <w:t xml:space="preserve">para executá-la, contados da notificação por escrito ou por telefone, expedida pelo </w:t>
      </w:r>
      <w:r w:rsidR="00B67B43">
        <w:rPr>
          <w:rFonts w:ascii="Arial" w:hAnsi="Arial" w:cs="Arial"/>
          <w:sz w:val="20"/>
          <w:szCs w:val="20"/>
        </w:rPr>
        <w:t>SAAE</w:t>
      </w:r>
      <w:r w:rsidRPr="00370C2D">
        <w:rPr>
          <w:rFonts w:ascii="Arial" w:hAnsi="Arial" w:cs="Arial"/>
          <w:sz w:val="20"/>
          <w:szCs w:val="20"/>
        </w:rPr>
        <w:t>, para a</w:t>
      </w:r>
      <w:r w:rsidR="00A2248C">
        <w:rPr>
          <w:rFonts w:ascii="Arial" w:hAnsi="Arial" w:cs="Arial"/>
          <w:b/>
          <w:bCs/>
          <w:sz w:val="20"/>
          <w:szCs w:val="20"/>
        </w:rPr>
        <w:t xml:space="preserve"> </w:t>
      </w:r>
      <w:r w:rsidRPr="00370C2D">
        <w:rPr>
          <w:rFonts w:ascii="Arial" w:hAnsi="Arial" w:cs="Arial"/>
          <w:sz w:val="20"/>
          <w:szCs w:val="20"/>
        </w:rPr>
        <w:t>adoção das medidas corretivas.</w:t>
      </w:r>
    </w:p>
    <w:p w14:paraId="4A23E27C" w14:textId="24A214D4" w:rsidR="004E5D3C" w:rsidRDefault="004E5D3C" w:rsidP="00A2248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5.8.4 </w:t>
      </w:r>
      <w:r w:rsidRPr="00370C2D">
        <w:rPr>
          <w:rFonts w:ascii="Arial" w:hAnsi="Arial" w:cs="Arial"/>
          <w:sz w:val="20"/>
          <w:szCs w:val="20"/>
        </w:rPr>
        <w:t>- Em todo caso, quando da emissão de notificação, serão interrompido</w:t>
      </w:r>
      <w:r w:rsidR="00A2248C">
        <w:rPr>
          <w:rFonts w:ascii="Arial" w:hAnsi="Arial" w:cs="Arial"/>
          <w:sz w:val="20"/>
          <w:szCs w:val="20"/>
        </w:rPr>
        <w:t xml:space="preserve">s os prazos de recebimento e de </w:t>
      </w:r>
      <w:r w:rsidRPr="00370C2D">
        <w:rPr>
          <w:rFonts w:ascii="Arial" w:hAnsi="Arial" w:cs="Arial"/>
          <w:sz w:val="20"/>
          <w:szCs w:val="20"/>
        </w:rPr>
        <w:t>pagamento até que a possível irregularidade seja sanada.</w:t>
      </w:r>
    </w:p>
    <w:p w14:paraId="7905CB66" w14:textId="77777777" w:rsidR="00A2248C" w:rsidRPr="00370C2D" w:rsidRDefault="00A2248C" w:rsidP="00A2248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F7CD31A" w14:textId="77777777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CLÁUSULA SEXTA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b/>
          <w:bCs/>
          <w:sz w:val="20"/>
          <w:szCs w:val="20"/>
        </w:rPr>
        <w:t>DOS RECURSOS ORÇAMENTÁRIOS E DA FORMA DE PAGAMENTO</w:t>
      </w:r>
    </w:p>
    <w:p w14:paraId="54B264FA" w14:textId="3C8B2606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6.1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 xml:space="preserve">A Administração, pelo setor Compras, promoverá o devido alinhamento da </w:t>
      </w:r>
      <w:r w:rsidR="00A2248C">
        <w:rPr>
          <w:rFonts w:ascii="Arial" w:hAnsi="Arial" w:cs="Arial"/>
          <w:sz w:val="20"/>
          <w:szCs w:val="20"/>
        </w:rPr>
        <w:t xml:space="preserve">pesquisa de preços, através das </w:t>
      </w:r>
      <w:r w:rsidRPr="00370C2D">
        <w:rPr>
          <w:rFonts w:ascii="Arial" w:hAnsi="Arial" w:cs="Arial"/>
          <w:sz w:val="20"/>
          <w:szCs w:val="20"/>
        </w:rPr>
        <w:t>plataformas e modalidades dispostas no artigo 23 da Lei Federal nº 14.133/2021, e</w:t>
      </w:r>
      <w:r w:rsidR="00A2248C">
        <w:rPr>
          <w:rFonts w:ascii="Arial" w:hAnsi="Arial" w:cs="Arial"/>
          <w:sz w:val="20"/>
          <w:szCs w:val="20"/>
        </w:rPr>
        <w:t xml:space="preserve">stimando-se o valor da presente </w:t>
      </w:r>
      <w:r w:rsidRPr="00370C2D">
        <w:rPr>
          <w:rFonts w:ascii="Arial" w:hAnsi="Arial" w:cs="Arial"/>
          <w:sz w:val="20"/>
          <w:szCs w:val="20"/>
        </w:rPr>
        <w:t>contratação, considerando que está Secretaria não detém expertise para realizar tal procediment</w:t>
      </w:r>
      <w:r w:rsidR="00A2248C">
        <w:rPr>
          <w:rFonts w:ascii="Arial" w:hAnsi="Arial" w:cs="Arial"/>
          <w:sz w:val="20"/>
          <w:szCs w:val="20"/>
        </w:rPr>
        <w:t xml:space="preserve">o; formalização </w:t>
      </w:r>
      <w:r w:rsidRPr="00370C2D">
        <w:rPr>
          <w:rFonts w:ascii="Arial" w:hAnsi="Arial" w:cs="Arial"/>
          <w:sz w:val="20"/>
          <w:szCs w:val="20"/>
        </w:rPr>
        <w:t>de coleta, e anexos, serão devidamente acostados ao procedimento licitatório.</w:t>
      </w:r>
    </w:p>
    <w:p w14:paraId="48596038" w14:textId="3890D8BA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6.2 - </w:t>
      </w:r>
      <w:r w:rsidRPr="00370C2D">
        <w:rPr>
          <w:rFonts w:ascii="Arial" w:hAnsi="Arial" w:cs="Arial"/>
          <w:sz w:val="20"/>
          <w:szCs w:val="20"/>
        </w:rPr>
        <w:t>Os recursos a serem utilizados na contratação são de origem própria, podendo s</w:t>
      </w:r>
      <w:r w:rsidR="00A2248C">
        <w:rPr>
          <w:rFonts w:ascii="Arial" w:hAnsi="Arial" w:cs="Arial"/>
          <w:sz w:val="20"/>
          <w:szCs w:val="20"/>
        </w:rPr>
        <w:t xml:space="preserve">er utilizado recurso vinculado, </w:t>
      </w:r>
      <w:r w:rsidRPr="00370C2D">
        <w:rPr>
          <w:rFonts w:ascii="Arial" w:hAnsi="Arial" w:cs="Arial"/>
          <w:sz w:val="20"/>
          <w:szCs w:val="20"/>
        </w:rPr>
        <w:t xml:space="preserve">conforme necessidade </w:t>
      </w:r>
      <w:r w:rsidR="00A2248C">
        <w:rPr>
          <w:rFonts w:ascii="Arial" w:hAnsi="Arial" w:cs="Arial"/>
          <w:sz w:val="20"/>
          <w:szCs w:val="20"/>
        </w:rPr>
        <w:t>do SAAE</w:t>
      </w:r>
      <w:r w:rsidRPr="00370C2D">
        <w:rPr>
          <w:rFonts w:ascii="Arial" w:hAnsi="Arial" w:cs="Arial"/>
          <w:sz w:val="20"/>
          <w:szCs w:val="20"/>
        </w:rPr>
        <w:t>.</w:t>
      </w:r>
    </w:p>
    <w:p w14:paraId="0314625D" w14:textId="209667C6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6.3 </w:t>
      </w:r>
      <w:r w:rsidRPr="00370C2D">
        <w:rPr>
          <w:rFonts w:ascii="ArialMT" w:hAnsi="ArialMT" w:cs="ArialMT"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As reservas orçamentárias serão informadas pela Contabilidade, em docum</w:t>
      </w:r>
      <w:r w:rsidR="00A2248C">
        <w:rPr>
          <w:rFonts w:ascii="Arial" w:hAnsi="Arial" w:cs="Arial"/>
          <w:sz w:val="20"/>
          <w:szCs w:val="20"/>
        </w:rPr>
        <w:t xml:space="preserve">ento vinculante e constante dos </w:t>
      </w:r>
      <w:r w:rsidRPr="00370C2D">
        <w:rPr>
          <w:rFonts w:ascii="Arial" w:hAnsi="Arial" w:cs="Arial"/>
          <w:sz w:val="20"/>
          <w:szCs w:val="20"/>
        </w:rPr>
        <w:t>autos do Processo.</w:t>
      </w:r>
    </w:p>
    <w:p w14:paraId="2802AB9C" w14:textId="2EC85992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6.4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Toda despesa para aquisição do objeto a ser licitado deverá ser empe</w:t>
      </w:r>
      <w:r w:rsidR="00A2248C">
        <w:rPr>
          <w:rFonts w:ascii="Arial" w:hAnsi="Arial" w:cs="Arial"/>
          <w:sz w:val="20"/>
          <w:szCs w:val="20"/>
        </w:rPr>
        <w:t xml:space="preserve">nhada de acordo com as dotações </w:t>
      </w:r>
      <w:r w:rsidRPr="00370C2D">
        <w:rPr>
          <w:rFonts w:ascii="Arial" w:hAnsi="Arial" w:cs="Arial"/>
          <w:sz w:val="20"/>
          <w:szCs w:val="20"/>
        </w:rPr>
        <w:t>orçamentárias para o exercício de 2024 e as dotações posteriores, suplementad</w:t>
      </w:r>
      <w:r w:rsidR="00A2248C">
        <w:rPr>
          <w:rFonts w:ascii="Arial" w:hAnsi="Arial" w:cs="Arial"/>
          <w:sz w:val="20"/>
          <w:szCs w:val="20"/>
        </w:rPr>
        <w:t xml:space="preserve">as -se necessário, previamente </w:t>
      </w:r>
      <w:r w:rsidRPr="00370C2D">
        <w:rPr>
          <w:rFonts w:ascii="Arial" w:hAnsi="Arial" w:cs="Arial"/>
          <w:sz w:val="20"/>
          <w:szCs w:val="20"/>
        </w:rPr>
        <w:t xml:space="preserve">informadas </w:t>
      </w:r>
      <w:r w:rsidRPr="00370C2D">
        <w:rPr>
          <w:rFonts w:ascii="ArialMT" w:hAnsi="ArialMT" w:cs="ArialMT"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Lei Orçamentária Anual nº. 1.972, de 21 de dezembro de 2023, in</w:t>
      </w:r>
      <w:r w:rsidR="00A2248C">
        <w:rPr>
          <w:rFonts w:ascii="Arial" w:hAnsi="Arial" w:cs="Arial"/>
          <w:sz w:val="20"/>
          <w:szCs w:val="20"/>
        </w:rPr>
        <w:t xml:space="preserve">dicadas no Impacto Orçamentário </w:t>
      </w:r>
      <w:r w:rsidRPr="00370C2D">
        <w:rPr>
          <w:rFonts w:ascii="Arial" w:hAnsi="Arial" w:cs="Arial"/>
          <w:sz w:val="20"/>
          <w:szCs w:val="20"/>
        </w:rPr>
        <w:t>elaborado pela Contabilidade.</w:t>
      </w:r>
    </w:p>
    <w:p w14:paraId="646519C0" w14:textId="41C06CB5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lastRenderedPageBreak/>
        <w:t xml:space="preserve">6.5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A2248C">
        <w:rPr>
          <w:rFonts w:ascii="Arial" w:hAnsi="Arial" w:cs="Arial"/>
          <w:b/>
          <w:bCs/>
          <w:iCs/>
          <w:sz w:val="20"/>
          <w:szCs w:val="20"/>
        </w:rPr>
        <w:t>O pagamento decorrente dos fornecimentos</w:t>
      </w:r>
      <w:r w:rsidRPr="00370C2D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70C2D">
        <w:rPr>
          <w:rFonts w:ascii="Arial" w:hAnsi="Arial" w:cs="Arial"/>
          <w:sz w:val="20"/>
          <w:szCs w:val="20"/>
        </w:rPr>
        <w:t xml:space="preserve">será efetuado pelo </w:t>
      </w:r>
      <w:r w:rsidR="00B67B43">
        <w:rPr>
          <w:rFonts w:ascii="Arial" w:hAnsi="Arial" w:cs="Arial"/>
          <w:sz w:val="20"/>
          <w:szCs w:val="20"/>
        </w:rPr>
        <w:t xml:space="preserve">SAAE </w:t>
      </w:r>
      <w:r w:rsidR="00A2248C">
        <w:rPr>
          <w:rFonts w:ascii="Arial" w:hAnsi="Arial" w:cs="Arial"/>
          <w:sz w:val="20"/>
          <w:szCs w:val="20"/>
        </w:rPr>
        <w:t>de Sacramento/MG</w:t>
      </w:r>
      <w:r w:rsidRPr="00370C2D">
        <w:rPr>
          <w:rFonts w:ascii="Arial" w:hAnsi="Arial" w:cs="Arial"/>
          <w:sz w:val="20"/>
          <w:szCs w:val="20"/>
        </w:rPr>
        <w:t xml:space="preserve">, por processo legal, em até </w:t>
      </w:r>
      <w:r w:rsidR="00A2248C">
        <w:rPr>
          <w:rFonts w:ascii="Arial" w:hAnsi="Arial" w:cs="Arial"/>
          <w:sz w:val="20"/>
          <w:szCs w:val="20"/>
        </w:rPr>
        <w:t>10</w:t>
      </w:r>
      <w:r w:rsidRPr="00370C2D">
        <w:rPr>
          <w:rFonts w:ascii="Arial" w:hAnsi="Arial" w:cs="Arial"/>
          <w:sz w:val="20"/>
          <w:szCs w:val="20"/>
        </w:rPr>
        <w:t xml:space="preserve"> (trinta) dias </w:t>
      </w:r>
      <w:r w:rsidR="00A2248C">
        <w:rPr>
          <w:rFonts w:ascii="Arial" w:hAnsi="Arial" w:cs="Arial"/>
          <w:sz w:val="20"/>
          <w:szCs w:val="20"/>
        </w:rPr>
        <w:t>úteis</w:t>
      </w:r>
      <w:r w:rsidRPr="00370C2D">
        <w:rPr>
          <w:rFonts w:ascii="Arial" w:hAnsi="Arial" w:cs="Arial"/>
          <w:sz w:val="20"/>
          <w:szCs w:val="20"/>
        </w:rPr>
        <w:t xml:space="preserve"> após o re</w:t>
      </w:r>
      <w:r w:rsidR="00A2248C">
        <w:rPr>
          <w:rFonts w:ascii="Arial" w:hAnsi="Arial" w:cs="Arial"/>
          <w:sz w:val="20"/>
          <w:szCs w:val="20"/>
        </w:rPr>
        <w:t xml:space="preserve">cebimento da nota fiscal/fatura </w:t>
      </w:r>
      <w:r w:rsidRPr="00370C2D">
        <w:rPr>
          <w:rFonts w:ascii="Arial" w:hAnsi="Arial" w:cs="Arial"/>
          <w:sz w:val="20"/>
          <w:szCs w:val="20"/>
        </w:rPr>
        <w:t>eletrônica.</w:t>
      </w:r>
    </w:p>
    <w:p w14:paraId="70D744FA" w14:textId="7BED4767" w:rsidR="004E5D3C" w:rsidRPr="00370C2D" w:rsidRDefault="004E5D3C" w:rsidP="00A2248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6.6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O pagamento à Contratada somente será realizado mediante a apresentação da</w:t>
      </w:r>
      <w:r w:rsidR="00A2248C">
        <w:rPr>
          <w:rFonts w:ascii="Arial" w:hAnsi="Arial" w:cs="Arial"/>
          <w:sz w:val="20"/>
          <w:szCs w:val="20"/>
        </w:rPr>
        <w:t xml:space="preserve"> Nota Fiscal Eletrônica e do </w:t>
      </w:r>
      <w:r w:rsidRPr="00370C2D">
        <w:rPr>
          <w:rFonts w:ascii="Arial" w:hAnsi="Arial" w:cs="Arial"/>
          <w:sz w:val="20"/>
          <w:szCs w:val="20"/>
        </w:rPr>
        <w:t xml:space="preserve">atestado de aceite </w:t>
      </w:r>
      <w:r w:rsidR="00A2248C">
        <w:rPr>
          <w:rFonts w:ascii="Arial" w:hAnsi="Arial" w:cs="Arial"/>
          <w:sz w:val="20"/>
          <w:szCs w:val="20"/>
        </w:rPr>
        <w:t>pelo</w:t>
      </w:r>
      <w:r w:rsidRPr="00370C2D">
        <w:rPr>
          <w:rFonts w:ascii="Arial" w:hAnsi="Arial" w:cs="Arial"/>
          <w:sz w:val="20"/>
          <w:szCs w:val="20"/>
        </w:rPr>
        <w:t xml:space="preserve"> solicitante.</w:t>
      </w:r>
    </w:p>
    <w:p w14:paraId="49BFA6AC" w14:textId="7F63415C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6.7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Permanece as licitantes cientificadas, que com o advento da Instrução Norma</w:t>
      </w:r>
      <w:r w:rsidR="00A2248C">
        <w:rPr>
          <w:rFonts w:ascii="Arial" w:hAnsi="Arial" w:cs="Arial"/>
          <w:sz w:val="20"/>
          <w:szCs w:val="20"/>
        </w:rPr>
        <w:t xml:space="preserve">tiva nº 2145, de 26 de junho de </w:t>
      </w:r>
      <w:r w:rsidRPr="00370C2D">
        <w:rPr>
          <w:rFonts w:ascii="Arial" w:hAnsi="Arial" w:cs="Arial"/>
          <w:sz w:val="20"/>
          <w:szCs w:val="20"/>
        </w:rPr>
        <w:t>2023 (Altera a Instrução Normativa RFB nº 1.234, de 11 de janeiro de 2012, que disp</w:t>
      </w:r>
      <w:r w:rsidR="00A2248C">
        <w:rPr>
          <w:rFonts w:ascii="Arial" w:hAnsi="Arial" w:cs="Arial"/>
          <w:sz w:val="20"/>
          <w:szCs w:val="20"/>
        </w:rPr>
        <w:t xml:space="preserve">õe sobre a retenção de tributos </w:t>
      </w:r>
      <w:r w:rsidRPr="00370C2D">
        <w:rPr>
          <w:rFonts w:ascii="Arial" w:hAnsi="Arial" w:cs="Arial"/>
          <w:sz w:val="20"/>
          <w:szCs w:val="20"/>
        </w:rPr>
        <w:t>nos pagamentos efetuados pelos órgãos da administração pública federal dir</w:t>
      </w:r>
      <w:r w:rsidR="00A2248C">
        <w:rPr>
          <w:rFonts w:ascii="Arial" w:hAnsi="Arial" w:cs="Arial"/>
          <w:sz w:val="20"/>
          <w:szCs w:val="20"/>
        </w:rPr>
        <w:t xml:space="preserve">eta e indireta e demais pessoas </w:t>
      </w:r>
      <w:r w:rsidRPr="00370C2D">
        <w:rPr>
          <w:rFonts w:ascii="Arial" w:hAnsi="Arial" w:cs="Arial"/>
          <w:sz w:val="20"/>
          <w:szCs w:val="20"/>
        </w:rPr>
        <w:t>jurídicas que menciona pelo fornecimento de bens e serviços), morme</w:t>
      </w:r>
      <w:r w:rsidR="00A2248C">
        <w:rPr>
          <w:rFonts w:ascii="Arial" w:hAnsi="Arial" w:cs="Arial"/>
          <w:sz w:val="20"/>
          <w:szCs w:val="20"/>
        </w:rPr>
        <w:t xml:space="preserve">nte artigo 2º, caput, compete à </w:t>
      </w:r>
      <w:r w:rsidRPr="00370C2D">
        <w:rPr>
          <w:rFonts w:ascii="Arial" w:hAnsi="Arial" w:cs="Arial"/>
          <w:sz w:val="20"/>
          <w:szCs w:val="20"/>
        </w:rPr>
        <w:t>Administração, efetuar a retenção, na fonte, do imposto sobre a renda incidente</w:t>
      </w:r>
      <w:r w:rsidR="00A2248C">
        <w:rPr>
          <w:rFonts w:ascii="Arial" w:hAnsi="Arial" w:cs="Arial"/>
          <w:sz w:val="20"/>
          <w:szCs w:val="20"/>
        </w:rPr>
        <w:t xml:space="preserve"> sobre os pagamentos realizados </w:t>
      </w:r>
      <w:r w:rsidRPr="00370C2D">
        <w:rPr>
          <w:rFonts w:ascii="Arial" w:hAnsi="Arial" w:cs="Arial"/>
          <w:sz w:val="20"/>
          <w:szCs w:val="20"/>
        </w:rPr>
        <w:t>a pessoas jurídicas pelo fornecimento de bens ou prestação de serviços em geral</w:t>
      </w:r>
      <w:r w:rsidR="00A2248C">
        <w:rPr>
          <w:rFonts w:ascii="Arial" w:hAnsi="Arial" w:cs="Arial"/>
          <w:sz w:val="20"/>
          <w:szCs w:val="20"/>
        </w:rPr>
        <w:t xml:space="preserve">, inclusive obras de construção </w:t>
      </w:r>
      <w:r w:rsidRPr="00370C2D">
        <w:rPr>
          <w:rFonts w:ascii="Arial" w:hAnsi="Arial" w:cs="Arial"/>
          <w:sz w:val="20"/>
          <w:szCs w:val="20"/>
        </w:rPr>
        <w:t>civil, razão pela qual, faz-se indispensável a indicação pela licitante junto à nota fis</w:t>
      </w:r>
      <w:r w:rsidR="00A2248C">
        <w:rPr>
          <w:rFonts w:ascii="Arial" w:hAnsi="Arial" w:cs="Arial"/>
          <w:sz w:val="20"/>
          <w:szCs w:val="20"/>
        </w:rPr>
        <w:t xml:space="preserve">cal, do valor correspondente ao </w:t>
      </w:r>
      <w:r w:rsidRPr="00370C2D">
        <w:rPr>
          <w:rFonts w:ascii="Arial" w:hAnsi="Arial" w:cs="Arial"/>
          <w:sz w:val="20"/>
          <w:szCs w:val="20"/>
        </w:rPr>
        <w:t>imposto, devendo também observar o disposto no Decreto Municipal nº. 256, de 03 de julho de 2023.</w:t>
      </w:r>
    </w:p>
    <w:p w14:paraId="75EB1529" w14:textId="5F12D901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6.8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A nota fiscal/fatura eletrônica deverá ser emitida pela Contratada em inteira</w:t>
      </w:r>
      <w:r w:rsidR="00A2248C">
        <w:rPr>
          <w:rFonts w:ascii="Arial" w:hAnsi="Arial" w:cs="Arial"/>
          <w:sz w:val="20"/>
          <w:szCs w:val="20"/>
        </w:rPr>
        <w:t xml:space="preserve"> conformidade com as exigências </w:t>
      </w:r>
      <w:r w:rsidRPr="00370C2D">
        <w:rPr>
          <w:rFonts w:ascii="Arial" w:hAnsi="Arial" w:cs="Arial"/>
          <w:sz w:val="20"/>
          <w:szCs w:val="20"/>
        </w:rPr>
        <w:t>legais e contratuais, especialmente as de natureza fiscal.</w:t>
      </w:r>
    </w:p>
    <w:p w14:paraId="19F79C39" w14:textId="2C72DD75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6.9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O Gestor e o Fiscal do Contrato, identificando qualquer divergência na nota fi</w:t>
      </w:r>
      <w:r w:rsidR="00A2248C">
        <w:rPr>
          <w:rFonts w:ascii="Arial" w:hAnsi="Arial" w:cs="Arial"/>
          <w:sz w:val="20"/>
          <w:szCs w:val="20"/>
        </w:rPr>
        <w:t xml:space="preserve">scal/fatura, deverão devolvê-la </w:t>
      </w:r>
      <w:r w:rsidRPr="00370C2D">
        <w:rPr>
          <w:rFonts w:ascii="Arial" w:hAnsi="Arial" w:cs="Arial"/>
          <w:sz w:val="20"/>
          <w:szCs w:val="20"/>
        </w:rPr>
        <w:t>à Contratada para que sejam feitas as correções necessárias, sendo que o praz</w:t>
      </w:r>
      <w:r w:rsidR="00A2248C">
        <w:rPr>
          <w:rFonts w:ascii="Arial" w:hAnsi="Arial" w:cs="Arial"/>
          <w:sz w:val="20"/>
          <w:szCs w:val="20"/>
        </w:rPr>
        <w:t xml:space="preserve">o estipulado acima será contado </w:t>
      </w:r>
      <w:r w:rsidRPr="00370C2D">
        <w:rPr>
          <w:rFonts w:ascii="Arial" w:hAnsi="Arial" w:cs="Arial"/>
          <w:sz w:val="20"/>
          <w:szCs w:val="20"/>
        </w:rPr>
        <w:t>somente a partir da reapresentação do documento, desde que devidamente sanado o vício.</w:t>
      </w:r>
    </w:p>
    <w:p w14:paraId="5AB635F9" w14:textId="0E0A4D6E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6.10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 xml:space="preserve">O pagamento devido pelo </w:t>
      </w:r>
      <w:r w:rsidR="00B67B43">
        <w:rPr>
          <w:rFonts w:ascii="Arial" w:hAnsi="Arial" w:cs="Arial"/>
          <w:sz w:val="20"/>
          <w:szCs w:val="20"/>
        </w:rPr>
        <w:t>SAAE</w:t>
      </w:r>
      <w:r w:rsidRPr="00370C2D">
        <w:rPr>
          <w:rFonts w:ascii="Arial" w:hAnsi="Arial" w:cs="Arial"/>
          <w:sz w:val="20"/>
          <w:szCs w:val="20"/>
        </w:rPr>
        <w:t xml:space="preserve"> de Sacramento/MG será efetuado por meio de boleto bancário,</w:t>
      </w:r>
      <w:r w:rsidR="00A2248C">
        <w:rPr>
          <w:rFonts w:ascii="Arial" w:hAnsi="Arial" w:cs="Arial"/>
          <w:sz w:val="20"/>
          <w:szCs w:val="20"/>
        </w:rPr>
        <w:t xml:space="preserve"> depósito </w:t>
      </w:r>
      <w:r w:rsidRPr="00370C2D">
        <w:rPr>
          <w:rFonts w:ascii="Arial" w:hAnsi="Arial" w:cs="Arial"/>
          <w:sz w:val="20"/>
          <w:szCs w:val="20"/>
        </w:rPr>
        <w:t>em conta bancária a ser informada pela Contratada ou, eventualmente,</w:t>
      </w:r>
      <w:r w:rsidR="00A2248C">
        <w:rPr>
          <w:rFonts w:ascii="Arial" w:hAnsi="Arial" w:cs="Arial"/>
          <w:sz w:val="20"/>
          <w:szCs w:val="20"/>
        </w:rPr>
        <w:t xml:space="preserve"> por outra forma que vier a ser </w:t>
      </w:r>
      <w:r w:rsidRPr="00370C2D">
        <w:rPr>
          <w:rFonts w:ascii="Arial" w:hAnsi="Arial" w:cs="Arial"/>
          <w:sz w:val="20"/>
          <w:szCs w:val="20"/>
        </w:rPr>
        <w:t>convencionada entre as partes.</w:t>
      </w:r>
    </w:p>
    <w:p w14:paraId="1B41835A" w14:textId="6D4EC68B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6.11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 xml:space="preserve">Uma vez paga a importância discriminada na nota fiscal/fatura, a Contratada dará ao </w:t>
      </w:r>
      <w:r w:rsidR="00B67B43">
        <w:rPr>
          <w:rFonts w:ascii="Arial" w:hAnsi="Arial" w:cs="Arial"/>
          <w:sz w:val="20"/>
          <w:szCs w:val="20"/>
        </w:rPr>
        <w:t>SAAE</w:t>
      </w:r>
      <w:r w:rsidRPr="00370C2D">
        <w:rPr>
          <w:rFonts w:ascii="Arial" w:hAnsi="Arial" w:cs="Arial"/>
          <w:sz w:val="20"/>
          <w:szCs w:val="20"/>
        </w:rPr>
        <w:t xml:space="preserve"> de</w:t>
      </w:r>
    </w:p>
    <w:p w14:paraId="3C08D38D" w14:textId="4120FA86" w:rsidR="004E5D3C" w:rsidRPr="00370C2D" w:rsidRDefault="004E5D3C" w:rsidP="00A2248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sz w:val="20"/>
          <w:szCs w:val="20"/>
        </w:rPr>
        <w:t>Sacramento/MG plena, geral e irretratável quitação dos valores nela discriminados</w:t>
      </w:r>
      <w:r w:rsidR="00A2248C">
        <w:rPr>
          <w:rFonts w:ascii="Arial" w:hAnsi="Arial" w:cs="Arial"/>
          <w:sz w:val="20"/>
          <w:szCs w:val="20"/>
        </w:rPr>
        <w:t xml:space="preserve">, para nada mais vir a reclamar </w:t>
      </w:r>
      <w:r w:rsidRPr="00370C2D">
        <w:rPr>
          <w:rFonts w:ascii="Arial" w:hAnsi="Arial" w:cs="Arial"/>
          <w:sz w:val="20"/>
          <w:szCs w:val="20"/>
        </w:rPr>
        <w:t>ou exigir, a qualquer título, tempo ou forma.</w:t>
      </w:r>
    </w:p>
    <w:p w14:paraId="4CA43D64" w14:textId="02324DDA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6.12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Todo pagamento que vier a ser considerado contratualmente indevido será objeto de ajuste nos pagament</w:t>
      </w:r>
      <w:r w:rsidR="00A2248C">
        <w:rPr>
          <w:rFonts w:ascii="Arial" w:hAnsi="Arial" w:cs="Arial"/>
          <w:sz w:val="20"/>
          <w:szCs w:val="20"/>
        </w:rPr>
        <w:t xml:space="preserve">os </w:t>
      </w:r>
      <w:r w:rsidRPr="00370C2D">
        <w:rPr>
          <w:rFonts w:ascii="Arial" w:hAnsi="Arial" w:cs="Arial"/>
          <w:sz w:val="20"/>
          <w:szCs w:val="20"/>
        </w:rPr>
        <w:t>futuros ou serão cobrados da Contratada.</w:t>
      </w:r>
    </w:p>
    <w:p w14:paraId="1C9C452D" w14:textId="46525E9E" w:rsidR="004E5D3C" w:rsidRPr="00370C2D" w:rsidRDefault="004E5D3C" w:rsidP="00A2248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6.13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Nenhum pagamento será efetuado à Contratada enquanto pendente de l</w:t>
      </w:r>
      <w:r w:rsidR="00A2248C">
        <w:rPr>
          <w:rFonts w:ascii="Arial" w:hAnsi="Arial" w:cs="Arial"/>
          <w:sz w:val="20"/>
          <w:szCs w:val="20"/>
        </w:rPr>
        <w:t xml:space="preserve">iquidação, obrigação financeira </w:t>
      </w:r>
      <w:r w:rsidRPr="00370C2D">
        <w:rPr>
          <w:rFonts w:ascii="Arial" w:hAnsi="Arial" w:cs="Arial"/>
          <w:sz w:val="20"/>
          <w:szCs w:val="20"/>
        </w:rPr>
        <w:t>que lhe for imposta, em virtude de preservação ao erário</w:t>
      </w:r>
    </w:p>
    <w:p w14:paraId="0BC85FF1" w14:textId="77777777" w:rsidR="004E5D3C" w:rsidRPr="00370C2D" w:rsidRDefault="004E5D3C" w:rsidP="00370C2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248E522" w14:textId="77777777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CLÁUSULA SÉTIMA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b/>
          <w:bCs/>
          <w:sz w:val="20"/>
          <w:szCs w:val="20"/>
        </w:rPr>
        <w:t>DAS RESPONSABILIDADES DAS P ARTES</w:t>
      </w:r>
    </w:p>
    <w:p w14:paraId="318B24FD" w14:textId="1E214EC2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7.1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b/>
          <w:bCs/>
          <w:sz w:val="20"/>
          <w:szCs w:val="20"/>
        </w:rPr>
        <w:t xml:space="preserve">DO </w:t>
      </w:r>
      <w:r w:rsidR="00B67B43">
        <w:rPr>
          <w:rFonts w:ascii="Arial" w:hAnsi="Arial" w:cs="Arial"/>
          <w:b/>
          <w:bCs/>
          <w:sz w:val="20"/>
          <w:szCs w:val="20"/>
        </w:rPr>
        <w:t>SAAE</w:t>
      </w:r>
      <w:r w:rsidRPr="00370C2D">
        <w:rPr>
          <w:rFonts w:ascii="Arial" w:hAnsi="Arial" w:cs="Arial"/>
          <w:b/>
          <w:bCs/>
          <w:sz w:val="20"/>
          <w:szCs w:val="20"/>
        </w:rPr>
        <w:t xml:space="preserve"> DE SACRAMENTO:</w:t>
      </w:r>
    </w:p>
    <w:p w14:paraId="4216DD5E" w14:textId="77777777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7.1.1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Cumprir fielmente as cláusulas do Termo de Referência e do contrato.</w:t>
      </w:r>
    </w:p>
    <w:p w14:paraId="1DEDB86D" w14:textId="7FB53463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7.1.2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Zelar pelo bom andamento da presente licitação, dirimindo dúvidas po</w:t>
      </w:r>
      <w:r w:rsidR="00A2248C">
        <w:rPr>
          <w:rFonts w:ascii="Arial" w:hAnsi="Arial" w:cs="Arial"/>
          <w:sz w:val="20"/>
          <w:szCs w:val="20"/>
        </w:rPr>
        <w:t xml:space="preserve">rventura existentes, através do </w:t>
      </w:r>
      <w:r w:rsidRPr="00370C2D">
        <w:rPr>
          <w:rFonts w:ascii="Arial" w:hAnsi="Arial" w:cs="Arial"/>
          <w:sz w:val="20"/>
          <w:szCs w:val="20"/>
        </w:rPr>
        <w:t>servidor que vier a ser designado Fiscal do Contrato.</w:t>
      </w:r>
    </w:p>
    <w:p w14:paraId="43C8F18F" w14:textId="77777777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7.1.3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Receber e conferir os materiais com base nas especificações constantes no Termo de Referência.</w:t>
      </w:r>
    </w:p>
    <w:p w14:paraId="0EE7E221" w14:textId="77777777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7.1.4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Atestar os materiais recebidos, bem como sua nota fiscal/fatura.</w:t>
      </w:r>
    </w:p>
    <w:p w14:paraId="647FF7B6" w14:textId="56EA84FE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lastRenderedPageBreak/>
        <w:t xml:space="preserve">7.1.5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Efetuar o pagamento do valor constante na nota fiscal/fatura, no prazo estabelecido, contados do</w:t>
      </w:r>
      <w:r w:rsidR="00A2248C">
        <w:rPr>
          <w:rFonts w:ascii="Arial" w:hAnsi="Arial" w:cs="Arial"/>
          <w:sz w:val="20"/>
          <w:szCs w:val="20"/>
        </w:rPr>
        <w:t xml:space="preserve"> </w:t>
      </w:r>
      <w:r w:rsidRPr="00370C2D">
        <w:rPr>
          <w:rFonts w:ascii="Arial" w:hAnsi="Arial" w:cs="Arial"/>
          <w:sz w:val="20"/>
          <w:szCs w:val="20"/>
        </w:rPr>
        <w:t>recebimento da mesma devidamente atestada e acompanhada das Certidões</w:t>
      </w:r>
      <w:r w:rsidR="00A2248C">
        <w:rPr>
          <w:rFonts w:ascii="Arial" w:hAnsi="Arial" w:cs="Arial"/>
          <w:sz w:val="20"/>
          <w:szCs w:val="20"/>
        </w:rPr>
        <w:t xml:space="preserve"> comprobatórias da regularidade </w:t>
      </w:r>
      <w:r w:rsidRPr="00370C2D">
        <w:rPr>
          <w:rFonts w:ascii="Arial" w:hAnsi="Arial" w:cs="Arial"/>
          <w:sz w:val="20"/>
          <w:szCs w:val="20"/>
        </w:rPr>
        <w:t>fiscal da empresa.</w:t>
      </w:r>
    </w:p>
    <w:p w14:paraId="14260BA9" w14:textId="6557E1C3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7.1.6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 xml:space="preserve">Relacionar-se com a contratada através do Gestor e Fiscal indicados pelo </w:t>
      </w:r>
      <w:r w:rsidR="00B67B43">
        <w:rPr>
          <w:rFonts w:ascii="Arial" w:hAnsi="Arial" w:cs="Arial"/>
          <w:sz w:val="20"/>
          <w:szCs w:val="20"/>
        </w:rPr>
        <w:t>SAAE</w:t>
      </w:r>
      <w:r w:rsidRPr="00370C2D">
        <w:rPr>
          <w:rFonts w:ascii="Arial" w:hAnsi="Arial" w:cs="Arial"/>
          <w:sz w:val="20"/>
          <w:szCs w:val="20"/>
        </w:rPr>
        <w:t xml:space="preserve"> </w:t>
      </w:r>
      <w:r w:rsidR="00A2248C">
        <w:rPr>
          <w:rFonts w:ascii="Arial" w:hAnsi="Arial" w:cs="Arial"/>
          <w:sz w:val="20"/>
          <w:szCs w:val="20"/>
        </w:rPr>
        <w:t xml:space="preserve">de Sacramento/MG, </w:t>
      </w:r>
      <w:r w:rsidRPr="00370C2D">
        <w:rPr>
          <w:rFonts w:ascii="Arial" w:hAnsi="Arial" w:cs="Arial"/>
          <w:sz w:val="20"/>
          <w:szCs w:val="20"/>
        </w:rPr>
        <w:t>os quais acompanharão e fiscalizarão a execução do objeto licitado, verifica</w:t>
      </w:r>
      <w:r w:rsidR="00A2248C">
        <w:rPr>
          <w:rFonts w:ascii="Arial" w:hAnsi="Arial" w:cs="Arial"/>
          <w:sz w:val="20"/>
          <w:szCs w:val="20"/>
        </w:rPr>
        <w:t xml:space="preserve">ndo os aspectos quantitativos e </w:t>
      </w:r>
      <w:r w:rsidRPr="00370C2D">
        <w:rPr>
          <w:rFonts w:ascii="Arial" w:hAnsi="Arial" w:cs="Arial"/>
          <w:sz w:val="20"/>
          <w:szCs w:val="20"/>
        </w:rPr>
        <w:t>qualitativos, anotando em registro próprio as possíveis falhas detectad</w:t>
      </w:r>
      <w:r w:rsidR="00A2248C">
        <w:rPr>
          <w:rFonts w:ascii="Arial" w:hAnsi="Arial" w:cs="Arial"/>
          <w:sz w:val="20"/>
          <w:szCs w:val="20"/>
        </w:rPr>
        <w:t xml:space="preserve">as, comunicando à contratada as </w:t>
      </w:r>
      <w:r w:rsidRPr="00370C2D">
        <w:rPr>
          <w:rFonts w:ascii="Arial" w:hAnsi="Arial" w:cs="Arial"/>
          <w:sz w:val="20"/>
          <w:szCs w:val="20"/>
        </w:rPr>
        <w:t>ocorrências de quaisquer fatos que, a seu critério, exijam medidas saneadoras.</w:t>
      </w:r>
    </w:p>
    <w:p w14:paraId="5368DFB4" w14:textId="324DC83E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7.1.7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A Administração não responderá por quaisquer compromissos assumidos</w:t>
      </w:r>
      <w:r w:rsidR="00A2248C">
        <w:rPr>
          <w:rFonts w:ascii="Arial" w:hAnsi="Arial" w:cs="Arial"/>
          <w:sz w:val="20"/>
          <w:szCs w:val="20"/>
        </w:rPr>
        <w:t xml:space="preserve"> pela Contratada com terceiros, </w:t>
      </w:r>
      <w:r w:rsidRPr="00370C2D">
        <w:rPr>
          <w:rFonts w:ascii="Arial" w:hAnsi="Arial" w:cs="Arial"/>
          <w:sz w:val="20"/>
          <w:szCs w:val="20"/>
        </w:rPr>
        <w:t>ainda que vinculados à execução do presente objeto, bem como por qualquer dano causado a terceiro</w:t>
      </w:r>
      <w:r w:rsidR="00A2248C">
        <w:rPr>
          <w:rFonts w:ascii="Arial" w:hAnsi="Arial" w:cs="Arial"/>
          <w:sz w:val="20"/>
          <w:szCs w:val="20"/>
        </w:rPr>
        <w:t xml:space="preserve">s em </w:t>
      </w:r>
      <w:r w:rsidRPr="00370C2D">
        <w:rPr>
          <w:rFonts w:ascii="Arial" w:hAnsi="Arial" w:cs="Arial"/>
          <w:sz w:val="20"/>
          <w:szCs w:val="20"/>
        </w:rPr>
        <w:t>decorrência de ato da Contratada, de seus empregados, prepostos ou subordinados.</w:t>
      </w:r>
    </w:p>
    <w:p w14:paraId="2115621E" w14:textId="5EDD753D" w:rsidR="004E5D3C" w:rsidRPr="00370C2D" w:rsidRDefault="004E5D3C" w:rsidP="00A2248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7.1.8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 xml:space="preserve">A ação ou omissão, total ou parcial, de fiscalização por parte do </w:t>
      </w:r>
      <w:r w:rsidR="00B67B43">
        <w:rPr>
          <w:rFonts w:ascii="Arial" w:hAnsi="Arial" w:cs="Arial"/>
          <w:sz w:val="20"/>
          <w:szCs w:val="20"/>
        </w:rPr>
        <w:t>SAAE</w:t>
      </w:r>
      <w:r w:rsidR="00A2248C">
        <w:rPr>
          <w:rFonts w:ascii="Arial" w:hAnsi="Arial" w:cs="Arial"/>
          <w:sz w:val="20"/>
          <w:szCs w:val="20"/>
        </w:rPr>
        <w:t xml:space="preserve"> de Sacramento/MG, não fará </w:t>
      </w:r>
      <w:r w:rsidRPr="00370C2D">
        <w:rPr>
          <w:rFonts w:ascii="Arial" w:hAnsi="Arial" w:cs="Arial"/>
          <w:sz w:val="20"/>
          <w:szCs w:val="20"/>
        </w:rPr>
        <w:t xml:space="preserve">cessar nem diminuir a responsabilidade da contratada pelo perfeito cumprimento </w:t>
      </w:r>
      <w:r w:rsidR="00A2248C">
        <w:rPr>
          <w:rFonts w:ascii="Arial" w:hAnsi="Arial" w:cs="Arial"/>
          <w:sz w:val="20"/>
          <w:szCs w:val="20"/>
        </w:rPr>
        <w:t xml:space="preserve">das obrigações estipuladas, nem </w:t>
      </w:r>
      <w:r w:rsidRPr="00370C2D">
        <w:rPr>
          <w:rFonts w:ascii="Arial" w:hAnsi="Arial" w:cs="Arial"/>
          <w:sz w:val="20"/>
          <w:szCs w:val="20"/>
        </w:rPr>
        <w:t>por quaisquer danos, inclusive contra terceiros ou irregularidades constatadas.</w:t>
      </w:r>
    </w:p>
    <w:p w14:paraId="75A2DD45" w14:textId="77777777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7.1.9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Prestar informações e esclarecimentos necessários que venham a ser solicitados pela contratada.</w:t>
      </w:r>
    </w:p>
    <w:p w14:paraId="398C5241" w14:textId="008A1D6B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7.1.10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 xml:space="preserve">O </w:t>
      </w:r>
      <w:r w:rsidR="00B67B43">
        <w:rPr>
          <w:rFonts w:ascii="Arial" w:hAnsi="Arial" w:cs="Arial"/>
          <w:sz w:val="20"/>
          <w:szCs w:val="20"/>
        </w:rPr>
        <w:t>SAAE</w:t>
      </w:r>
      <w:r w:rsidRPr="00370C2D">
        <w:rPr>
          <w:rFonts w:ascii="Arial" w:hAnsi="Arial" w:cs="Arial"/>
          <w:sz w:val="20"/>
          <w:szCs w:val="20"/>
        </w:rPr>
        <w:t xml:space="preserve"> de Sacramento/MG fiscalizará como lhe aprouver e no s</w:t>
      </w:r>
      <w:r w:rsidR="00A2248C">
        <w:rPr>
          <w:rFonts w:ascii="Arial" w:hAnsi="Arial" w:cs="Arial"/>
          <w:sz w:val="20"/>
          <w:szCs w:val="20"/>
        </w:rPr>
        <w:t xml:space="preserve">eu exclusivo interesse, o exato </w:t>
      </w:r>
      <w:r w:rsidRPr="00370C2D">
        <w:rPr>
          <w:rFonts w:ascii="Arial" w:hAnsi="Arial" w:cs="Arial"/>
          <w:sz w:val="20"/>
          <w:szCs w:val="20"/>
        </w:rPr>
        <w:t>cumprimento das obrigações e condições estabelecidas no Termo de Referência</w:t>
      </w:r>
      <w:r w:rsidR="00A2248C">
        <w:rPr>
          <w:rFonts w:ascii="Arial" w:hAnsi="Arial" w:cs="Arial"/>
          <w:sz w:val="20"/>
          <w:szCs w:val="20"/>
        </w:rPr>
        <w:t xml:space="preserve">, bem como, promoverá, mediante </w:t>
      </w:r>
      <w:r w:rsidRPr="00370C2D">
        <w:rPr>
          <w:rFonts w:ascii="Arial" w:hAnsi="Arial" w:cs="Arial"/>
          <w:sz w:val="20"/>
          <w:szCs w:val="20"/>
        </w:rPr>
        <w:t>ofício, quaisquer substituições e/ou exclusões de itens, que farão parte do Contrato.</w:t>
      </w:r>
    </w:p>
    <w:p w14:paraId="3FB6105E" w14:textId="30DBDE71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7.1.11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Acompanhar, por intermédio da fiscalização, a execução da entrega/se</w:t>
      </w:r>
      <w:r w:rsidR="00A2248C">
        <w:rPr>
          <w:rFonts w:ascii="Arial" w:hAnsi="Arial" w:cs="Arial"/>
          <w:sz w:val="20"/>
          <w:szCs w:val="20"/>
        </w:rPr>
        <w:t xml:space="preserve">rviços, atestando os documentos </w:t>
      </w:r>
      <w:r w:rsidRPr="00370C2D">
        <w:rPr>
          <w:rFonts w:ascii="Arial" w:hAnsi="Arial" w:cs="Arial"/>
          <w:sz w:val="20"/>
          <w:szCs w:val="20"/>
        </w:rPr>
        <w:t>da despesa, quando comprovada a execução total, fiel e correta dos itens ou da parcela a que se referem.</w:t>
      </w:r>
    </w:p>
    <w:p w14:paraId="545D5164" w14:textId="1FC361C9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7.1.12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Responsabilizar-se pela comunicação, em tempo hábil, das medida</w:t>
      </w:r>
      <w:r w:rsidR="00A2248C">
        <w:rPr>
          <w:rFonts w:ascii="Arial" w:hAnsi="Arial" w:cs="Arial"/>
          <w:sz w:val="20"/>
          <w:szCs w:val="20"/>
        </w:rPr>
        <w:t xml:space="preserve">s a serem tomadas para perfeita </w:t>
      </w:r>
      <w:r w:rsidRPr="00370C2D">
        <w:rPr>
          <w:rFonts w:ascii="Arial" w:hAnsi="Arial" w:cs="Arial"/>
          <w:sz w:val="20"/>
          <w:szCs w:val="20"/>
        </w:rPr>
        <w:t>execução do objeto.</w:t>
      </w:r>
    </w:p>
    <w:p w14:paraId="2733983A" w14:textId="535A0BF6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7.1.13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Notificar a contratada sobre eventuais atrasos na entrega dos itens e</w:t>
      </w:r>
      <w:r w:rsidR="00A2248C">
        <w:rPr>
          <w:rFonts w:ascii="Arial" w:hAnsi="Arial" w:cs="Arial"/>
          <w:sz w:val="20"/>
          <w:szCs w:val="20"/>
        </w:rPr>
        <w:t xml:space="preserve">/ou descumprimento de cláusulas </w:t>
      </w:r>
      <w:r w:rsidRPr="00370C2D">
        <w:rPr>
          <w:rFonts w:ascii="Arial" w:hAnsi="Arial" w:cs="Arial"/>
          <w:sz w:val="20"/>
          <w:szCs w:val="20"/>
        </w:rPr>
        <w:t>previstas no Termo de Referência e no contrato.</w:t>
      </w:r>
    </w:p>
    <w:p w14:paraId="0163A6E4" w14:textId="77777777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7.1.14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Não receber os produtos/itens dissonantes das especificações contidas no Termo de Referência.</w:t>
      </w:r>
    </w:p>
    <w:p w14:paraId="670626AF" w14:textId="77777777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7.1.15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Aplicar à contratada as sanções administrativas regulamentares e contratuais cabíveis.</w:t>
      </w:r>
    </w:p>
    <w:p w14:paraId="7206E7B5" w14:textId="77777777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7.2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b/>
          <w:bCs/>
          <w:sz w:val="20"/>
          <w:szCs w:val="20"/>
        </w:rPr>
        <w:t>DA CONTRATADA:</w:t>
      </w:r>
    </w:p>
    <w:p w14:paraId="628F5634" w14:textId="439E1F3D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7.2.1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Cumprir integralmente todas a condições estabelecidas, sujeitando-se,</w:t>
      </w:r>
      <w:r w:rsidR="00A2248C">
        <w:rPr>
          <w:rFonts w:ascii="Arial" w:hAnsi="Arial" w:cs="Arial"/>
          <w:sz w:val="20"/>
          <w:szCs w:val="20"/>
        </w:rPr>
        <w:t xml:space="preserve"> inclusive, às penalidades pelo </w:t>
      </w:r>
      <w:r w:rsidRPr="00370C2D">
        <w:rPr>
          <w:rFonts w:ascii="Arial" w:hAnsi="Arial" w:cs="Arial"/>
          <w:sz w:val="20"/>
          <w:szCs w:val="20"/>
        </w:rPr>
        <w:t>descumprimento de quaisquer de suas cláusulas.</w:t>
      </w:r>
    </w:p>
    <w:p w14:paraId="2D0CE48F" w14:textId="3C6DB9A4" w:rsidR="004E5D3C" w:rsidRPr="00370C2D" w:rsidRDefault="004E5D3C" w:rsidP="00A2248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7.2.2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Entregar os itens solicitados observando fielmente os prazos estabele</w:t>
      </w:r>
      <w:r w:rsidR="00A2248C">
        <w:rPr>
          <w:rFonts w:ascii="Arial" w:hAnsi="Arial" w:cs="Arial"/>
          <w:sz w:val="20"/>
          <w:szCs w:val="20"/>
        </w:rPr>
        <w:t xml:space="preserve">cidos, devidamente conferidos e </w:t>
      </w:r>
      <w:r w:rsidRPr="00370C2D">
        <w:rPr>
          <w:rFonts w:ascii="Arial" w:hAnsi="Arial" w:cs="Arial"/>
          <w:sz w:val="20"/>
          <w:szCs w:val="20"/>
        </w:rPr>
        <w:t>acompanhados da nota fiscal/fatura corretamente preenchida, segundo as quantid</w:t>
      </w:r>
      <w:r w:rsidR="00A2248C">
        <w:rPr>
          <w:rFonts w:ascii="Arial" w:hAnsi="Arial" w:cs="Arial"/>
          <w:sz w:val="20"/>
          <w:szCs w:val="20"/>
        </w:rPr>
        <w:t xml:space="preserve">ades e nos locais informados na </w:t>
      </w:r>
      <w:r w:rsidRPr="00370C2D">
        <w:rPr>
          <w:rFonts w:ascii="Arial" w:hAnsi="Arial" w:cs="Arial"/>
          <w:sz w:val="20"/>
          <w:szCs w:val="20"/>
        </w:rPr>
        <w:t>Autorização de Fornecimento.</w:t>
      </w:r>
    </w:p>
    <w:p w14:paraId="7B3AE202" w14:textId="6FEB27D8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7.2.3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Comunicar ao Fiscal da contratação, no prazo mínimo de 2 (dois) dias</w:t>
      </w:r>
      <w:r w:rsidR="00A2248C">
        <w:rPr>
          <w:rFonts w:ascii="Arial" w:hAnsi="Arial" w:cs="Arial"/>
          <w:sz w:val="20"/>
          <w:szCs w:val="20"/>
        </w:rPr>
        <w:t xml:space="preserve"> úteis que antecedam o prazo de </w:t>
      </w:r>
      <w:r w:rsidRPr="00370C2D">
        <w:rPr>
          <w:rFonts w:ascii="Arial" w:hAnsi="Arial" w:cs="Arial"/>
          <w:sz w:val="20"/>
          <w:szCs w:val="20"/>
        </w:rPr>
        <w:t>vencimento de entrega dos itens, os motivos que venham a impossibilitar o s</w:t>
      </w:r>
      <w:r w:rsidR="00A2248C">
        <w:rPr>
          <w:rFonts w:ascii="Arial" w:hAnsi="Arial" w:cs="Arial"/>
          <w:sz w:val="20"/>
          <w:szCs w:val="20"/>
        </w:rPr>
        <w:t xml:space="preserve">eu cumprimento, apresentando as </w:t>
      </w:r>
      <w:r w:rsidRPr="00370C2D">
        <w:rPr>
          <w:rFonts w:ascii="Arial" w:hAnsi="Arial" w:cs="Arial"/>
          <w:sz w:val="20"/>
          <w:szCs w:val="20"/>
        </w:rPr>
        <w:t>devidas justificativas.</w:t>
      </w:r>
    </w:p>
    <w:p w14:paraId="28450CA1" w14:textId="1CFD655C" w:rsidR="004E5D3C" w:rsidRPr="00370C2D" w:rsidRDefault="004E5D3C" w:rsidP="00370C2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7.2.4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Assumir a responsabilidade pelos encargos fiscais e comerciais resultantes da adjudicação da licitação.</w:t>
      </w:r>
    </w:p>
    <w:p w14:paraId="4228C517" w14:textId="2C8FBDED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lastRenderedPageBreak/>
        <w:t xml:space="preserve">7.2.5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Pagar todos os tributos, contribui</w:t>
      </w:r>
      <w:r w:rsidR="00A2248C">
        <w:rPr>
          <w:rFonts w:ascii="Arial" w:hAnsi="Arial" w:cs="Arial"/>
          <w:sz w:val="20"/>
          <w:szCs w:val="20"/>
        </w:rPr>
        <w:t>ções fiscais e pa</w:t>
      </w:r>
      <w:r w:rsidRPr="00370C2D">
        <w:rPr>
          <w:rFonts w:ascii="Arial" w:hAnsi="Arial" w:cs="Arial"/>
          <w:sz w:val="20"/>
          <w:szCs w:val="20"/>
        </w:rPr>
        <w:t>rafiscais que incidam ou venham incidir, direta ou</w:t>
      </w:r>
      <w:r w:rsidR="00A2248C">
        <w:rPr>
          <w:rFonts w:ascii="Arial" w:hAnsi="Arial" w:cs="Arial"/>
          <w:sz w:val="20"/>
          <w:szCs w:val="20"/>
        </w:rPr>
        <w:t xml:space="preserve"> </w:t>
      </w:r>
      <w:r w:rsidRPr="00370C2D">
        <w:rPr>
          <w:rFonts w:ascii="Arial" w:hAnsi="Arial" w:cs="Arial"/>
          <w:sz w:val="20"/>
          <w:szCs w:val="20"/>
        </w:rPr>
        <w:t>indiretamente, sobre os itens licitados.</w:t>
      </w:r>
    </w:p>
    <w:p w14:paraId="6000ECC0" w14:textId="3BB1EAB9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7.2.6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Manter, durante toda a vigência da Ata de Registro de Preços e do Cont</w:t>
      </w:r>
      <w:r w:rsidR="00A2248C">
        <w:rPr>
          <w:rFonts w:ascii="Arial" w:hAnsi="Arial" w:cs="Arial"/>
          <w:sz w:val="20"/>
          <w:szCs w:val="20"/>
        </w:rPr>
        <w:t xml:space="preserve">rato, em compatibilidade com as </w:t>
      </w:r>
      <w:r w:rsidRPr="00370C2D">
        <w:rPr>
          <w:rFonts w:ascii="Arial" w:hAnsi="Arial" w:cs="Arial"/>
          <w:sz w:val="20"/>
          <w:szCs w:val="20"/>
        </w:rPr>
        <w:t>obrigações assumidas, todas as condições de habilitação e qualificação exigidas na licitação.</w:t>
      </w:r>
    </w:p>
    <w:p w14:paraId="1E876FF9" w14:textId="77777777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7.2.7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Entregar os itens com observância dos demais encargos e responsabilidades cabíveis.</w:t>
      </w:r>
    </w:p>
    <w:p w14:paraId="40EA34B4" w14:textId="1A6C4701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7.2.8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Incluir, nos preços ofertados, todas as despesas de custo, seguro, frete, encargos fiscais, comerc</w:t>
      </w:r>
      <w:r w:rsidR="00A2248C">
        <w:rPr>
          <w:rFonts w:ascii="Arial" w:hAnsi="Arial" w:cs="Arial"/>
          <w:sz w:val="20"/>
          <w:szCs w:val="20"/>
        </w:rPr>
        <w:t xml:space="preserve">iais, </w:t>
      </w:r>
      <w:r w:rsidRPr="00370C2D">
        <w:rPr>
          <w:rFonts w:ascii="Arial" w:hAnsi="Arial" w:cs="Arial"/>
          <w:sz w:val="20"/>
          <w:szCs w:val="20"/>
        </w:rPr>
        <w:t>sociais e trabalhistas, ou de qualquer outra natureza para entrega na ci</w:t>
      </w:r>
      <w:r w:rsidR="00A2248C">
        <w:rPr>
          <w:rFonts w:ascii="Arial" w:hAnsi="Arial" w:cs="Arial"/>
          <w:sz w:val="20"/>
          <w:szCs w:val="20"/>
        </w:rPr>
        <w:t xml:space="preserve">dade de Sacramento/MG, conforme </w:t>
      </w:r>
      <w:r w:rsidRPr="00370C2D">
        <w:rPr>
          <w:rFonts w:ascii="Arial" w:hAnsi="Arial" w:cs="Arial"/>
          <w:sz w:val="20"/>
          <w:szCs w:val="20"/>
        </w:rPr>
        <w:t xml:space="preserve">informações fornecidas na </w:t>
      </w:r>
      <w:r w:rsidR="000303F9">
        <w:rPr>
          <w:rFonts w:ascii="Arial" w:hAnsi="Arial" w:cs="Arial"/>
          <w:sz w:val="20"/>
          <w:szCs w:val="20"/>
        </w:rPr>
        <w:t>Nota de empenho</w:t>
      </w:r>
      <w:r w:rsidRPr="00370C2D">
        <w:rPr>
          <w:rFonts w:ascii="Arial" w:hAnsi="Arial" w:cs="Arial"/>
          <w:sz w:val="20"/>
          <w:szCs w:val="20"/>
        </w:rPr>
        <w:t>.</w:t>
      </w:r>
    </w:p>
    <w:p w14:paraId="0C37BA5A" w14:textId="15AFD191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7.2.9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 xml:space="preserve">Prestar todos os esclarecimentos que lhe forem solicitados pelo </w:t>
      </w:r>
      <w:r w:rsidR="00B67B43">
        <w:rPr>
          <w:rFonts w:ascii="Arial" w:hAnsi="Arial" w:cs="Arial"/>
          <w:sz w:val="20"/>
          <w:szCs w:val="20"/>
        </w:rPr>
        <w:t>SAAE</w:t>
      </w:r>
      <w:r w:rsidRPr="00370C2D">
        <w:rPr>
          <w:rFonts w:ascii="Arial" w:hAnsi="Arial" w:cs="Arial"/>
          <w:sz w:val="20"/>
          <w:szCs w:val="20"/>
        </w:rPr>
        <w:t xml:space="preserve"> de Sacram</w:t>
      </w:r>
      <w:r w:rsidR="00A2248C">
        <w:rPr>
          <w:rFonts w:ascii="Arial" w:hAnsi="Arial" w:cs="Arial"/>
          <w:sz w:val="20"/>
          <w:szCs w:val="20"/>
        </w:rPr>
        <w:t xml:space="preserve">ento/MG, atendendo </w:t>
      </w:r>
      <w:r w:rsidRPr="00370C2D">
        <w:rPr>
          <w:rFonts w:ascii="Arial" w:hAnsi="Arial" w:cs="Arial"/>
          <w:sz w:val="20"/>
          <w:szCs w:val="20"/>
        </w:rPr>
        <w:t>prontamente a todas as possíveis reclamações, caso existam.</w:t>
      </w:r>
    </w:p>
    <w:p w14:paraId="3632C32E" w14:textId="144F9743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7.2.10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 xml:space="preserve">Comunicar imediatamente ao </w:t>
      </w:r>
      <w:r w:rsidR="00B67B43">
        <w:rPr>
          <w:rFonts w:ascii="Arial" w:hAnsi="Arial" w:cs="Arial"/>
          <w:sz w:val="20"/>
          <w:szCs w:val="20"/>
        </w:rPr>
        <w:t>SAAE</w:t>
      </w:r>
      <w:r w:rsidRPr="00370C2D">
        <w:rPr>
          <w:rFonts w:ascii="Arial" w:hAnsi="Arial" w:cs="Arial"/>
          <w:sz w:val="20"/>
          <w:szCs w:val="20"/>
        </w:rPr>
        <w:t xml:space="preserve"> de Sacramento/MG qualquer </w:t>
      </w:r>
      <w:r w:rsidR="000303F9">
        <w:rPr>
          <w:rFonts w:ascii="Arial" w:hAnsi="Arial" w:cs="Arial"/>
          <w:sz w:val="20"/>
          <w:szCs w:val="20"/>
        </w:rPr>
        <w:t xml:space="preserve">alteração ocorrida no endereço, </w:t>
      </w:r>
      <w:r w:rsidRPr="00370C2D">
        <w:rPr>
          <w:rFonts w:ascii="Arial" w:hAnsi="Arial" w:cs="Arial"/>
          <w:sz w:val="20"/>
          <w:szCs w:val="20"/>
        </w:rPr>
        <w:t>conta bancária e outros julgados necessários para a eficaz comunicação en</w:t>
      </w:r>
      <w:r w:rsidR="000303F9">
        <w:rPr>
          <w:rFonts w:ascii="Arial" w:hAnsi="Arial" w:cs="Arial"/>
          <w:sz w:val="20"/>
          <w:szCs w:val="20"/>
        </w:rPr>
        <w:t xml:space="preserve">tre as partes, o recebimento de </w:t>
      </w:r>
      <w:r w:rsidRPr="00370C2D">
        <w:rPr>
          <w:rFonts w:ascii="Arial" w:hAnsi="Arial" w:cs="Arial"/>
          <w:sz w:val="20"/>
          <w:szCs w:val="20"/>
        </w:rPr>
        <w:t>correspondência e demais informações.</w:t>
      </w:r>
    </w:p>
    <w:p w14:paraId="6490712D" w14:textId="271B9F46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7.2.11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Fiscalizar o perfeito cumprimento do fornecimento a que se obrigou, cabe</w:t>
      </w:r>
      <w:r w:rsidR="000303F9">
        <w:rPr>
          <w:rFonts w:ascii="Arial" w:hAnsi="Arial" w:cs="Arial"/>
          <w:sz w:val="20"/>
          <w:szCs w:val="20"/>
        </w:rPr>
        <w:t xml:space="preserve">ndo-lhe, integralmente, os ônus </w:t>
      </w:r>
      <w:r w:rsidRPr="00370C2D">
        <w:rPr>
          <w:rFonts w:ascii="Arial" w:hAnsi="Arial" w:cs="Arial"/>
          <w:sz w:val="20"/>
          <w:szCs w:val="20"/>
        </w:rPr>
        <w:t xml:space="preserve">decorrentes. Tal fiscalização dar-se-á independente da que será exercida pelo </w:t>
      </w:r>
      <w:r w:rsidR="00B67B43">
        <w:rPr>
          <w:rFonts w:ascii="Arial" w:hAnsi="Arial" w:cs="Arial"/>
          <w:sz w:val="20"/>
          <w:szCs w:val="20"/>
        </w:rPr>
        <w:t xml:space="preserve">SAAE </w:t>
      </w:r>
      <w:r w:rsidRPr="00370C2D">
        <w:rPr>
          <w:rFonts w:ascii="Arial" w:hAnsi="Arial" w:cs="Arial"/>
          <w:sz w:val="20"/>
          <w:szCs w:val="20"/>
        </w:rPr>
        <w:t>de Sacramento/MG.</w:t>
      </w:r>
    </w:p>
    <w:p w14:paraId="06A1CC90" w14:textId="7548D12B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7.2.12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 xml:space="preserve">Indenizar terceiros e/ou ao </w:t>
      </w:r>
      <w:r w:rsidR="00B67B43">
        <w:rPr>
          <w:rFonts w:ascii="Arial" w:hAnsi="Arial" w:cs="Arial"/>
          <w:sz w:val="20"/>
          <w:szCs w:val="20"/>
        </w:rPr>
        <w:t>SAAE</w:t>
      </w:r>
      <w:r w:rsidRPr="00370C2D">
        <w:rPr>
          <w:rFonts w:ascii="Arial" w:hAnsi="Arial" w:cs="Arial"/>
          <w:sz w:val="20"/>
          <w:szCs w:val="20"/>
        </w:rPr>
        <w:t>, mesmo em caso de ausência ou</w:t>
      </w:r>
      <w:r w:rsidR="000303F9">
        <w:rPr>
          <w:rFonts w:ascii="Arial" w:hAnsi="Arial" w:cs="Arial"/>
          <w:sz w:val="20"/>
          <w:szCs w:val="20"/>
        </w:rPr>
        <w:t xml:space="preserve"> omissão de fiscalização de sua </w:t>
      </w:r>
      <w:r w:rsidRPr="00370C2D">
        <w:rPr>
          <w:rFonts w:ascii="Arial" w:hAnsi="Arial" w:cs="Arial"/>
          <w:sz w:val="20"/>
          <w:szCs w:val="20"/>
        </w:rPr>
        <w:t>parte, por quaisquer danos ou prejuízos causados, devendo a Contratada adot</w:t>
      </w:r>
      <w:r w:rsidR="000303F9">
        <w:rPr>
          <w:rFonts w:ascii="Arial" w:hAnsi="Arial" w:cs="Arial"/>
          <w:sz w:val="20"/>
          <w:szCs w:val="20"/>
        </w:rPr>
        <w:t xml:space="preserve">ar toda as medidas preventivas, </w:t>
      </w:r>
      <w:r w:rsidRPr="00370C2D">
        <w:rPr>
          <w:rFonts w:ascii="Arial" w:hAnsi="Arial" w:cs="Arial"/>
          <w:sz w:val="20"/>
          <w:szCs w:val="20"/>
        </w:rPr>
        <w:t>com fiel observância às exigências das Autoridades Competentes e as disposições legais vigentes.</w:t>
      </w:r>
    </w:p>
    <w:p w14:paraId="6BDEF642" w14:textId="6CF45127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7.2.13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 xml:space="preserve">Solicitar do </w:t>
      </w:r>
      <w:r w:rsidR="00B67B43">
        <w:rPr>
          <w:rFonts w:ascii="Arial" w:hAnsi="Arial" w:cs="Arial"/>
          <w:sz w:val="20"/>
          <w:szCs w:val="20"/>
        </w:rPr>
        <w:t>SAAE</w:t>
      </w:r>
      <w:r w:rsidRPr="00370C2D">
        <w:rPr>
          <w:rFonts w:ascii="Arial" w:hAnsi="Arial" w:cs="Arial"/>
          <w:sz w:val="20"/>
          <w:szCs w:val="20"/>
        </w:rPr>
        <w:t>, tem tempo hábil, quaisquer informações ou esclarec</w:t>
      </w:r>
      <w:r w:rsidR="000303F9">
        <w:rPr>
          <w:rFonts w:ascii="Arial" w:hAnsi="Arial" w:cs="Arial"/>
          <w:sz w:val="20"/>
          <w:szCs w:val="20"/>
        </w:rPr>
        <w:t xml:space="preserve">imentos que julgar necessários, </w:t>
      </w:r>
      <w:r w:rsidRPr="00370C2D">
        <w:rPr>
          <w:rFonts w:ascii="Arial" w:hAnsi="Arial" w:cs="Arial"/>
          <w:sz w:val="20"/>
          <w:szCs w:val="20"/>
        </w:rPr>
        <w:t>que possam vir a comprometer a execução do objeto.</w:t>
      </w:r>
    </w:p>
    <w:p w14:paraId="4D702FB0" w14:textId="022A3E48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7.2.14 </w:t>
      </w:r>
      <w:r w:rsidRPr="00370C2D">
        <w:rPr>
          <w:rFonts w:ascii="ArialMT" w:hAnsi="ArialMT" w:cs="ArialMT"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Adotar, no que couber, as disposições de regramento pertinentes</w:t>
      </w:r>
      <w:r w:rsidR="000303F9">
        <w:rPr>
          <w:rFonts w:ascii="Arial" w:hAnsi="Arial" w:cs="Arial"/>
          <w:sz w:val="20"/>
          <w:szCs w:val="20"/>
        </w:rPr>
        <w:t xml:space="preserve"> ao tema (Impactos Ambientais), </w:t>
      </w:r>
      <w:r w:rsidRPr="00370C2D">
        <w:rPr>
          <w:rFonts w:ascii="Arial" w:hAnsi="Arial" w:cs="Arial"/>
          <w:sz w:val="20"/>
          <w:szCs w:val="20"/>
        </w:rPr>
        <w:t>respeitando o funcionamento adequado, utilizar insumos de origem comprovada e</w:t>
      </w:r>
      <w:r w:rsidR="000303F9">
        <w:rPr>
          <w:rFonts w:ascii="Arial" w:hAnsi="Arial" w:cs="Arial"/>
          <w:sz w:val="20"/>
          <w:szCs w:val="20"/>
        </w:rPr>
        <w:t xml:space="preserve"> descartar os resíduos oriundos </w:t>
      </w:r>
      <w:r w:rsidRPr="00370C2D">
        <w:rPr>
          <w:rFonts w:ascii="Arial" w:hAnsi="Arial" w:cs="Arial"/>
          <w:sz w:val="20"/>
          <w:szCs w:val="20"/>
        </w:rPr>
        <w:t>dos serviços de maneira adequada, conforme os ditames sanitários e ambie</w:t>
      </w:r>
      <w:r w:rsidR="000303F9">
        <w:rPr>
          <w:rFonts w:ascii="Arial" w:hAnsi="Arial" w:cs="Arial"/>
          <w:sz w:val="20"/>
          <w:szCs w:val="20"/>
        </w:rPr>
        <w:t xml:space="preserve">ntais previstos em lei e normas </w:t>
      </w:r>
      <w:r w:rsidRPr="00370C2D">
        <w:rPr>
          <w:rFonts w:ascii="Arial" w:hAnsi="Arial" w:cs="Arial"/>
          <w:sz w:val="20"/>
          <w:szCs w:val="20"/>
        </w:rPr>
        <w:t>correlatas.</w:t>
      </w:r>
    </w:p>
    <w:p w14:paraId="33B2642C" w14:textId="5E41FAF6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7.2.15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A contratada permanece ciente, que deverá cumprir as obrigações qua</w:t>
      </w:r>
      <w:r w:rsidR="000303F9">
        <w:rPr>
          <w:rFonts w:ascii="Arial" w:hAnsi="Arial" w:cs="Arial"/>
          <w:sz w:val="20"/>
          <w:szCs w:val="20"/>
        </w:rPr>
        <w:t xml:space="preserve">nto as exigências de reserva de </w:t>
      </w:r>
      <w:r w:rsidRPr="00370C2D">
        <w:rPr>
          <w:rFonts w:ascii="Arial" w:hAnsi="Arial" w:cs="Arial"/>
          <w:sz w:val="20"/>
          <w:szCs w:val="20"/>
        </w:rPr>
        <w:t>cargos prevista em lei, bem como em outras normas específicas, para pessoa com d</w:t>
      </w:r>
      <w:r w:rsidR="000303F9">
        <w:rPr>
          <w:rFonts w:ascii="Arial" w:hAnsi="Arial" w:cs="Arial"/>
          <w:sz w:val="20"/>
          <w:szCs w:val="20"/>
        </w:rPr>
        <w:t xml:space="preserve">eficiência, para reabilitado da </w:t>
      </w:r>
      <w:r w:rsidRPr="00370C2D">
        <w:rPr>
          <w:rFonts w:ascii="Arial" w:hAnsi="Arial" w:cs="Arial"/>
          <w:sz w:val="20"/>
          <w:szCs w:val="20"/>
        </w:rPr>
        <w:t>Previdência Social e para aprendiz, através de declaração anexada no instrumento convocatório.</w:t>
      </w:r>
    </w:p>
    <w:p w14:paraId="031185BD" w14:textId="5AC57273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7.2.16 </w:t>
      </w:r>
      <w:r w:rsidRPr="00370C2D">
        <w:rPr>
          <w:rFonts w:ascii="ArialMT" w:hAnsi="ArialMT" w:cs="ArialMT"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A contratada deverá declarar, que suas propostas econômicas compree</w:t>
      </w:r>
      <w:r w:rsidR="000303F9">
        <w:rPr>
          <w:rFonts w:ascii="Arial" w:hAnsi="Arial" w:cs="Arial"/>
          <w:sz w:val="20"/>
          <w:szCs w:val="20"/>
        </w:rPr>
        <w:t xml:space="preserve">ndem a integralidade dos custos </w:t>
      </w:r>
      <w:r w:rsidRPr="00370C2D">
        <w:rPr>
          <w:rFonts w:ascii="Arial" w:hAnsi="Arial" w:cs="Arial"/>
          <w:sz w:val="20"/>
          <w:szCs w:val="20"/>
        </w:rPr>
        <w:t>para atendimento dos direitos trabalhistas assegurados na Constituição Federal, na</w:t>
      </w:r>
      <w:r w:rsidR="000303F9">
        <w:rPr>
          <w:rFonts w:ascii="Arial" w:hAnsi="Arial" w:cs="Arial"/>
          <w:sz w:val="20"/>
          <w:szCs w:val="20"/>
        </w:rPr>
        <w:t xml:space="preserve">s leis trabalhistas, nas normas </w:t>
      </w:r>
      <w:r w:rsidRPr="00370C2D">
        <w:rPr>
          <w:rFonts w:ascii="Arial" w:hAnsi="Arial" w:cs="Arial"/>
          <w:sz w:val="20"/>
          <w:szCs w:val="20"/>
        </w:rPr>
        <w:t>infralegais, nas convenções coletivas de trabalho e nos termos de ajustamento</w:t>
      </w:r>
      <w:r w:rsidR="000303F9">
        <w:rPr>
          <w:rFonts w:ascii="Arial" w:hAnsi="Arial" w:cs="Arial"/>
          <w:sz w:val="20"/>
          <w:szCs w:val="20"/>
        </w:rPr>
        <w:t xml:space="preserve"> de conduta vigentes na data de </w:t>
      </w:r>
      <w:r w:rsidRPr="00370C2D">
        <w:rPr>
          <w:rFonts w:ascii="Arial" w:hAnsi="Arial" w:cs="Arial"/>
          <w:sz w:val="20"/>
          <w:szCs w:val="20"/>
        </w:rPr>
        <w:t>entrega das propostas.</w:t>
      </w:r>
    </w:p>
    <w:p w14:paraId="40262D00" w14:textId="465CC41B" w:rsidR="004E5D3C" w:rsidRDefault="004E5D3C" w:rsidP="000303F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7.2.17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Cumprir todas as obrigações constantes no Edital, no Termo de Ref</w:t>
      </w:r>
      <w:r w:rsidR="000303F9">
        <w:rPr>
          <w:rFonts w:ascii="Arial" w:hAnsi="Arial" w:cs="Arial"/>
          <w:sz w:val="20"/>
          <w:szCs w:val="20"/>
        </w:rPr>
        <w:t xml:space="preserve">erência, na proposta, na Ata de </w:t>
      </w:r>
      <w:r w:rsidRPr="00370C2D">
        <w:rPr>
          <w:rFonts w:ascii="Arial" w:hAnsi="Arial" w:cs="Arial"/>
          <w:sz w:val="20"/>
          <w:szCs w:val="20"/>
        </w:rPr>
        <w:t>Registro de Preços e no Contrato, assumindo como exclusivamente seus os risc</w:t>
      </w:r>
      <w:r w:rsidR="000303F9">
        <w:rPr>
          <w:rFonts w:ascii="Arial" w:hAnsi="Arial" w:cs="Arial"/>
          <w:sz w:val="20"/>
          <w:szCs w:val="20"/>
        </w:rPr>
        <w:t xml:space="preserve">os e as despesas decorrentes da </w:t>
      </w:r>
      <w:r w:rsidRPr="00370C2D">
        <w:rPr>
          <w:rFonts w:ascii="Arial" w:hAnsi="Arial" w:cs="Arial"/>
          <w:sz w:val="20"/>
          <w:szCs w:val="20"/>
        </w:rPr>
        <w:t>boa e perfeita execução do objeto.</w:t>
      </w:r>
    </w:p>
    <w:p w14:paraId="6FDC1DB1" w14:textId="77777777" w:rsidR="000303F9" w:rsidRPr="00370C2D" w:rsidRDefault="000303F9" w:rsidP="000303F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C4E1A1A" w14:textId="77777777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lastRenderedPageBreak/>
        <w:t xml:space="preserve">CLÁUSULA OITAVA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b/>
          <w:bCs/>
          <w:sz w:val="20"/>
          <w:szCs w:val="20"/>
        </w:rPr>
        <w:t>DAS DISPOSIÇÕES FINAIS</w:t>
      </w:r>
    </w:p>
    <w:p w14:paraId="19A64278" w14:textId="7EC6F1CB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8.1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 xml:space="preserve">Quaisquer esclarecimentos deverão ser solicitados por escrito, ao </w:t>
      </w:r>
      <w:r w:rsidR="00B67B43">
        <w:rPr>
          <w:rFonts w:ascii="Arial" w:hAnsi="Arial" w:cs="Arial"/>
          <w:sz w:val="20"/>
          <w:szCs w:val="20"/>
        </w:rPr>
        <w:t>SAAE</w:t>
      </w:r>
      <w:r w:rsidRPr="00370C2D">
        <w:rPr>
          <w:rFonts w:ascii="Arial" w:hAnsi="Arial" w:cs="Arial"/>
          <w:sz w:val="20"/>
          <w:szCs w:val="20"/>
        </w:rPr>
        <w:t xml:space="preserve"> de Sacramento/MG</w:t>
      </w:r>
      <w:r w:rsidRPr="00370C2D">
        <w:rPr>
          <w:rFonts w:ascii="Arial" w:hAnsi="Arial" w:cs="Arial"/>
          <w:b/>
          <w:bCs/>
          <w:sz w:val="20"/>
          <w:szCs w:val="20"/>
        </w:rPr>
        <w:t xml:space="preserve">, </w:t>
      </w:r>
      <w:r w:rsidR="000303F9">
        <w:rPr>
          <w:rFonts w:ascii="Arial" w:hAnsi="Arial" w:cs="Arial"/>
          <w:sz w:val="20"/>
          <w:szCs w:val="20"/>
        </w:rPr>
        <w:t xml:space="preserve">situado na </w:t>
      </w:r>
      <w:r w:rsidRPr="00370C2D">
        <w:rPr>
          <w:rFonts w:ascii="Arial" w:hAnsi="Arial" w:cs="Arial"/>
          <w:sz w:val="20"/>
          <w:szCs w:val="20"/>
        </w:rPr>
        <w:t xml:space="preserve">Praça </w:t>
      </w:r>
      <w:r w:rsidR="00B67B43">
        <w:rPr>
          <w:rFonts w:ascii="Arial" w:hAnsi="Arial" w:cs="Arial"/>
          <w:sz w:val="20"/>
          <w:szCs w:val="20"/>
        </w:rPr>
        <w:t>Cônego Hermógenes</w:t>
      </w:r>
      <w:r w:rsidRPr="00370C2D">
        <w:rPr>
          <w:rFonts w:ascii="Arial" w:hAnsi="Arial" w:cs="Arial"/>
          <w:sz w:val="20"/>
          <w:szCs w:val="20"/>
        </w:rPr>
        <w:t xml:space="preserve">, nº. </w:t>
      </w:r>
      <w:r w:rsidR="00B67B43">
        <w:rPr>
          <w:rFonts w:ascii="Arial" w:hAnsi="Arial" w:cs="Arial"/>
          <w:sz w:val="20"/>
          <w:szCs w:val="20"/>
        </w:rPr>
        <w:t>95</w:t>
      </w:r>
      <w:r w:rsidRPr="00370C2D">
        <w:rPr>
          <w:rFonts w:ascii="Arial" w:hAnsi="Arial" w:cs="Arial"/>
          <w:sz w:val="20"/>
          <w:szCs w:val="20"/>
        </w:rPr>
        <w:t xml:space="preserve">, Bairro Centro, Sacramento/MG, no </w:t>
      </w:r>
      <w:r w:rsidRPr="00370C2D">
        <w:rPr>
          <w:rFonts w:ascii="Arial" w:hAnsi="Arial" w:cs="Arial"/>
          <w:b/>
          <w:bCs/>
          <w:sz w:val="20"/>
          <w:szCs w:val="20"/>
        </w:rPr>
        <w:t xml:space="preserve">horário de 7h às 16h </w:t>
      </w:r>
      <w:r w:rsidR="000303F9">
        <w:rPr>
          <w:rFonts w:ascii="Arial" w:hAnsi="Arial" w:cs="Arial"/>
          <w:sz w:val="20"/>
          <w:szCs w:val="20"/>
        </w:rPr>
        <w:t xml:space="preserve">ou através </w:t>
      </w:r>
      <w:r w:rsidRPr="00370C2D">
        <w:rPr>
          <w:rFonts w:ascii="Arial" w:hAnsi="Arial" w:cs="Arial"/>
          <w:sz w:val="20"/>
          <w:szCs w:val="20"/>
        </w:rPr>
        <w:t>do telefone/fax nº (34)3351</w:t>
      </w:r>
      <w:r w:rsidR="00B67B43">
        <w:rPr>
          <w:rFonts w:ascii="Arial" w:hAnsi="Arial" w:cs="Arial"/>
          <w:sz w:val="20"/>
          <w:szCs w:val="20"/>
        </w:rPr>
        <w:t>-1422</w:t>
      </w:r>
      <w:r w:rsidRPr="00370C2D">
        <w:rPr>
          <w:rFonts w:ascii="Arial" w:hAnsi="Arial" w:cs="Arial"/>
          <w:sz w:val="20"/>
          <w:szCs w:val="20"/>
        </w:rPr>
        <w:t xml:space="preserve"> ou e-mail: </w:t>
      </w:r>
      <w:r w:rsidR="00B67B43">
        <w:rPr>
          <w:rFonts w:ascii="Arial" w:hAnsi="Arial" w:cs="Arial"/>
          <w:sz w:val="20"/>
          <w:szCs w:val="20"/>
        </w:rPr>
        <w:t>licitacao@saaesac</w:t>
      </w:r>
      <w:r w:rsidRPr="00370C2D">
        <w:rPr>
          <w:rFonts w:ascii="Arial" w:hAnsi="Arial" w:cs="Arial"/>
          <w:sz w:val="20"/>
          <w:szCs w:val="20"/>
        </w:rPr>
        <w:t>.mg.gov.br.</w:t>
      </w:r>
    </w:p>
    <w:p w14:paraId="1A50C6F8" w14:textId="77777777" w:rsidR="004E5D3C" w:rsidRPr="00370C2D" w:rsidRDefault="004E5D3C" w:rsidP="00370C2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8.2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Integram esta Ata, o Edital do Pregão e seus anexos, bem como as propostas das empresas classificadas.</w:t>
      </w:r>
    </w:p>
    <w:p w14:paraId="6D30C950" w14:textId="58D64C25" w:rsidR="004E5D3C" w:rsidRPr="00370C2D" w:rsidRDefault="004E5D3C" w:rsidP="000303F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0C2D">
        <w:rPr>
          <w:rFonts w:ascii="Arial" w:hAnsi="Arial" w:cs="Arial"/>
          <w:b/>
          <w:bCs/>
          <w:sz w:val="20"/>
          <w:szCs w:val="20"/>
        </w:rPr>
        <w:t xml:space="preserve">8.3 </w:t>
      </w:r>
      <w:r w:rsidRPr="00370C2D">
        <w:rPr>
          <w:rFonts w:ascii="Arial-BoldMT" w:hAnsi="Arial-BoldMT" w:cs="Arial-BoldMT"/>
          <w:b/>
          <w:bCs/>
          <w:sz w:val="20"/>
          <w:szCs w:val="20"/>
        </w:rPr>
        <w:t xml:space="preserve">– </w:t>
      </w:r>
      <w:r w:rsidRPr="00370C2D">
        <w:rPr>
          <w:rFonts w:ascii="Arial" w:hAnsi="Arial" w:cs="Arial"/>
          <w:sz w:val="20"/>
          <w:szCs w:val="20"/>
        </w:rPr>
        <w:t>Os casos omissos serão resolvidos nos termos da Lei nº 14.133, de 1º de abril de 2021 e do Decret</w:t>
      </w:r>
      <w:r w:rsidR="000303F9">
        <w:rPr>
          <w:rFonts w:ascii="Arial" w:hAnsi="Arial" w:cs="Arial"/>
          <w:sz w:val="20"/>
          <w:szCs w:val="20"/>
        </w:rPr>
        <w:t xml:space="preserve">o n.º </w:t>
      </w:r>
      <w:r w:rsidRPr="00370C2D">
        <w:rPr>
          <w:rFonts w:ascii="Arial" w:hAnsi="Arial" w:cs="Arial"/>
          <w:sz w:val="20"/>
          <w:szCs w:val="20"/>
        </w:rPr>
        <w:t>11.462, de 31 de março de 2023, e demais normas aplicáveis.</w:t>
      </w:r>
    </w:p>
    <w:p w14:paraId="08784992" w14:textId="77777777" w:rsidR="004E5D3C" w:rsidRPr="00370C2D" w:rsidRDefault="004E5D3C" w:rsidP="00370C2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9AB1DB7" w14:textId="77777777" w:rsidR="004E5D3C" w:rsidRDefault="004E5D3C" w:rsidP="004E5D3C">
      <w:pPr>
        <w:tabs>
          <w:tab w:val="left" w:pos="720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18"/>
          <w:szCs w:val="18"/>
        </w:rPr>
      </w:pPr>
    </w:p>
    <w:p w14:paraId="049FA763" w14:textId="77777777" w:rsidR="004E5D3C" w:rsidRDefault="004E5D3C" w:rsidP="004E5D3C">
      <w:pPr>
        <w:tabs>
          <w:tab w:val="left" w:pos="720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18"/>
          <w:szCs w:val="18"/>
        </w:rPr>
      </w:pPr>
    </w:p>
    <w:p w14:paraId="7BE53363" w14:textId="77777777" w:rsidR="004E5D3C" w:rsidRDefault="004E5D3C" w:rsidP="004E5D3C">
      <w:pPr>
        <w:tabs>
          <w:tab w:val="left" w:pos="720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18"/>
          <w:szCs w:val="18"/>
        </w:rPr>
      </w:pPr>
    </w:p>
    <w:p w14:paraId="22F16689" w14:textId="77777777" w:rsidR="004E5D3C" w:rsidRDefault="004E5D3C" w:rsidP="004E5D3C">
      <w:pPr>
        <w:tabs>
          <w:tab w:val="left" w:pos="720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18"/>
          <w:szCs w:val="18"/>
        </w:rPr>
      </w:pPr>
    </w:p>
    <w:p w14:paraId="21F75C21" w14:textId="77777777" w:rsidR="004E5D3C" w:rsidRPr="007479B0" w:rsidRDefault="004E5D3C" w:rsidP="004E5D3C">
      <w:pPr>
        <w:tabs>
          <w:tab w:val="left" w:pos="720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4DDA39AB" w14:textId="77777777" w:rsidR="00A25AC5" w:rsidRPr="007479B0" w:rsidRDefault="00A25AC5" w:rsidP="006F0BD4">
      <w:pPr>
        <w:tabs>
          <w:tab w:val="left" w:pos="720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1D243C2" w14:textId="77777777" w:rsidR="002342EC" w:rsidRPr="007479B0" w:rsidRDefault="002342EC" w:rsidP="006F0BD4">
      <w:pPr>
        <w:tabs>
          <w:tab w:val="left" w:pos="720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0A59010" w14:textId="350110A1" w:rsidR="00A25AC5" w:rsidRPr="007479B0" w:rsidRDefault="00A25AC5" w:rsidP="006F0BD4">
      <w:pPr>
        <w:tabs>
          <w:tab w:val="left" w:pos="720"/>
        </w:tabs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</w:rPr>
      </w:pPr>
      <w:r w:rsidRPr="007479B0">
        <w:rPr>
          <w:rFonts w:ascii="Arial" w:hAnsi="Arial" w:cs="Arial"/>
          <w:sz w:val="20"/>
          <w:szCs w:val="20"/>
        </w:rPr>
        <w:t xml:space="preserve">Sacramento-MG, ____, de ____________ </w:t>
      </w:r>
      <w:proofErr w:type="spellStart"/>
      <w:r w:rsidRPr="007479B0">
        <w:rPr>
          <w:rFonts w:ascii="Arial" w:hAnsi="Arial" w:cs="Arial"/>
          <w:sz w:val="20"/>
          <w:szCs w:val="20"/>
        </w:rPr>
        <w:t>de</w:t>
      </w:r>
      <w:proofErr w:type="spellEnd"/>
      <w:r w:rsidRPr="007479B0">
        <w:rPr>
          <w:rFonts w:ascii="Arial" w:hAnsi="Arial" w:cs="Arial"/>
          <w:sz w:val="20"/>
          <w:szCs w:val="20"/>
        </w:rPr>
        <w:t xml:space="preserve"> 2023.</w:t>
      </w:r>
    </w:p>
    <w:p w14:paraId="4BEDA2D1" w14:textId="77777777" w:rsidR="00A25AC5" w:rsidRPr="007479B0" w:rsidRDefault="00A25AC5" w:rsidP="006F0BD4">
      <w:pPr>
        <w:tabs>
          <w:tab w:val="left" w:pos="720"/>
        </w:tabs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</w:rPr>
      </w:pPr>
    </w:p>
    <w:p w14:paraId="22FD6685" w14:textId="77777777" w:rsidR="00A25AC5" w:rsidRPr="007479B0" w:rsidRDefault="00A25AC5" w:rsidP="006F0BD4">
      <w:pPr>
        <w:tabs>
          <w:tab w:val="left" w:pos="720"/>
        </w:tabs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</w:rPr>
      </w:pPr>
    </w:p>
    <w:p w14:paraId="5688FBF5" w14:textId="77777777" w:rsidR="002342EC" w:rsidRPr="007479B0" w:rsidRDefault="002342EC" w:rsidP="006F0BD4">
      <w:pPr>
        <w:tabs>
          <w:tab w:val="left" w:pos="720"/>
        </w:tabs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</w:rPr>
      </w:pPr>
    </w:p>
    <w:p w14:paraId="30CC233C" w14:textId="77777777" w:rsidR="002342EC" w:rsidRPr="007479B0" w:rsidRDefault="002342EC" w:rsidP="006F0BD4">
      <w:pPr>
        <w:tabs>
          <w:tab w:val="left" w:pos="720"/>
        </w:tabs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</w:rPr>
      </w:pPr>
    </w:p>
    <w:p w14:paraId="73FFAACC" w14:textId="424593EC" w:rsidR="00A25AC5" w:rsidRPr="007479B0" w:rsidRDefault="00A25AC5" w:rsidP="006F0BD4">
      <w:pPr>
        <w:tabs>
          <w:tab w:val="left" w:pos="720"/>
        </w:tabs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</w:rPr>
      </w:pPr>
      <w:r w:rsidRPr="007479B0">
        <w:rPr>
          <w:rFonts w:ascii="Arial" w:hAnsi="Arial" w:cs="Arial"/>
          <w:sz w:val="20"/>
          <w:szCs w:val="20"/>
        </w:rPr>
        <w:t>______________________________                                                  ______________________________</w:t>
      </w:r>
    </w:p>
    <w:p w14:paraId="1867BA63" w14:textId="17C0F5D8" w:rsidR="00A25AC5" w:rsidRPr="007479B0" w:rsidRDefault="00A25AC5" w:rsidP="006F0BD4">
      <w:pPr>
        <w:tabs>
          <w:tab w:val="left" w:pos="720"/>
        </w:tabs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</w:rPr>
      </w:pPr>
      <w:r w:rsidRPr="007479B0">
        <w:rPr>
          <w:rFonts w:ascii="Arial" w:hAnsi="Arial" w:cs="Arial"/>
          <w:sz w:val="20"/>
          <w:szCs w:val="20"/>
        </w:rPr>
        <w:t xml:space="preserve">                       Nome                                                                                          </w:t>
      </w:r>
      <w:r w:rsidR="00952765">
        <w:rPr>
          <w:rFonts w:ascii="Arial" w:hAnsi="Arial" w:cs="Arial"/>
          <w:sz w:val="20"/>
          <w:szCs w:val="20"/>
        </w:rPr>
        <w:t>Superintendente</w:t>
      </w:r>
    </w:p>
    <w:p w14:paraId="3FC95E78" w14:textId="16BA6270" w:rsidR="00A25AC5" w:rsidRPr="007479B0" w:rsidRDefault="00A25AC5" w:rsidP="006F0BD4">
      <w:pPr>
        <w:tabs>
          <w:tab w:val="left" w:pos="720"/>
        </w:tabs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</w:rPr>
      </w:pPr>
      <w:r w:rsidRPr="007479B0">
        <w:rPr>
          <w:rFonts w:ascii="Arial" w:hAnsi="Arial" w:cs="Arial"/>
          <w:sz w:val="20"/>
          <w:szCs w:val="20"/>
        </w:rPr>
        <w:t xml:space="preserve">                       Cargo                                                                              Serviço Autônomo de Água e Esgoto</w:t>
      </w:r>
    </w:p>
    <w:p w14:paraId="675E63E9" w14:textId="2E1C91CD" w:rsidR="00466559" w:rsidRPr="007479B0" w:rsidRDefault="00A25AC5" w:rsidP="00501A1E">
      <w:pPr>
        <w:tabs>
          <w:tab w:val="left" w:pos="720"/>
        </w:tabs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</w:rPr>
      </w:pPr>
      <w:r w:rsidRPr="007479B0">
        <w:rPr>
          <w:rFonts w:ascii="Arial" w:hAnsi="Arial" w:cs="Arial"/>
          <w:sz w:val="20"/>
          <w:szCs w:val="20"/>
        </w:rPr>
        <w:t xml:space="preserve">                     Empresa                                                                          </w:t>
      </w:r>
      <w:r w:rsidR="00501A1E">
        <w:rPr>
          <w:rFonts w:ascii="Arial" w:hAnsi="Arial" w:cs="Arial"/>
          <w:sz w:val="20"/>
          <w:szCs w:val="20"/>
        </w:rPr>
        <w:t xml:space="preserve">                  Sacramento-MG</w:t>
      </w:r>
      <w:bookmarkEnd w:id="1"/>
    </w:p>
    <w:sectPr w:rsidR="00466559" w:rsidRPr="007479B0" w:rsidSect="00EA3F4A">
      <w:headerReference w:type="default" r:id="rId8"/>
      <w:footerReference w:type="default" r:id="rId9"/>
      <w:pgSz w:w="11906" w:h="16838"/>
      <w:pgMar w:top="1985" w:right="992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0D836E" w14:textId="77777777" w:rsidR="00494D0A" w:rsidRDefault="00494D0A" w:rsidP="00304BFA">
      <w:pPr>
        <w:spacing w:after="0" w:line="240" w:lineRule="auto"/>
      </w:pPr>
      <w:r>
        <w:separator/>
      </w:r>
    </w:p>
  </w:endnote>
  <w:endnote w:type="continuationSeparator" w:id="0">
    <w:p w14:paraId="1BB157A0" w14:textId="77777777" w:rsidR="00494D0A" w:rsidRDefault="00494D0A" w:rsidP="00304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D78F1E" w14:textId="77777777" w:rsidR="00494D0A" w:rsidRDefault="00494D0A">
    <w:pPr>
      <w:pStyle w:val="Rodap"/>
    </w:pPr>
  </w:p>
  <w:p w14:paraId="319A5900" w14:textId="77777777" w:rsidR="00494D0A" w:rsidRDefault="00494D0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F1E0BB" w14:textId="77777777" w:rsidR="00494D0A" w:rsidRDefault="00494D0A" w:rsidP="00304BFA">
      <w:pPr>
        <w:spacing w:after="0" w:line="240" w:lineRule="auto"/>
      </w:pPr>
      <w:bookmarkStart w:id="0" w:name="_Hlk522196164"/>
      <w:bookmarkEnd w:id="0"/>
      <w:r>
        <w:separator/>
      </w:r>
    </w:p>
  </w:footnote>
  <w:footnote w:type="continuationSeparator" w:id="0">
    <w:p w14:paraId="15EBF6BC" w14:textId="77777777" w:rsidR="00494D0A" w:rsidRDefault="00494D0A" w:rsidP="00304B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211C28" w14:textId="77777777" w:rsidR="00494D0A" w:rsidRDefault="00494D0A" w:rsidP="005737C4">
    <w:pPr>
      <w:pStyle w:val="Cabealho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9E6D22E" wp14:editId="571A174F">
              <wp:simplePos x="0" y="0"/>
              <wp:positionH relativeFrom="margin">
                <wp:posOffset>233045</wp:posOffset>
              </wp:positionH>
              <wp:positionV relativeFrom="paragraph">
                <wp:posOffset>6986</wp:posOffset>
              </wp:positionV>
              <wp:extent cx="621030" cy="933450"/>
              <wp:effectExtent l="0" t="0" r="6985" b="0"/>
              <wp:wrapNone/>
              <wp:docPr id="9" name="Caixa de Tex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1030" cy="9334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467554" w14:textId="77777777" w:rsidR="00494D0A" w:rsidRDefault="00494D0A" w:rsidP="005737C4">
                          <w:r>
                            <w:rPr>
                              <w:noProof/>
                              <w:lang w:eastAsia="pt-BR"/>
                            </w:rPr>
                            <w:drawing>
                              <wp:inline distT="0" distB="0" distL="0" distR="0" wp14:anchorId="1C33BA7B" wp14:editId="0785B37D">
                                <wp:extent cx="438150" cy="800100"/>
                                <wp:effectExtent l="0" t="0" r="0" b="0"/>
                                <wp:docPr id="8" name="Imagem 8" descr="logonov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logonov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38150" cy="8001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E6D22E" id="_x0000_t202" coordsize="21600,21600" o:spt="202" path="m,l,21600r21600,l21600,xe">
              <v:stroke joinstyle="miter"/>
              <v:path gradientshapeok="t" o:connecttype="rect"/>
            </v:shapetype>
            <v:shape id="Caixa de Texto 9" o:spid="_x0000_s1026" type="#_x0000_t202" style="position:absolute;margin-left:18.35pt;margin-top:.55pt;width:48.9pt;height:73.5pt;z-index:25166028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" o:allowincell="f" stroked="f">
              <v:textbox>
                <w:txbxContent>
                  <w:p w14:paraId="73467554" w14:textId="77777777" w:rsidR="00494D0A" w:rsidRDefault="00494D0A" w:rsidP="005737C4">
                    <w:r>
                      <w:rPr>
                        <w:noProof/>
                        <w:lang w:eastAsia="pt-BR"/>
                      </w:rPr>
                      <w:drawing>
                        <wp:inline distT="0" distB="0" distL="0" distR="0" wp14:anchorId="1C33BA7B" wp14:editId="0785B37D">
                          <wp:extent cx="438150" cy="800100"/>
                          <wp:effectExtent l="0" t="0" r="0" b="0"/>
                          <wp:docPr id="8" name="Imagem 8" descr="logonov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logonov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38150" cy="8001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1EFD216B" wp14:editId="6FF7D90A">
              <wp:simplePos x="0" y="0"/>
              <wp:positionH relativeFrom="column">
                <wp:posOffset>927735</wp:posOffset>
              </wp:positionH>
              <wp:positionV relativeFrom="paragraph">
                <wp:posOffset>3810</wp:posOffset>
              </wp:positionV>
              <wp:extent cx="4748530" cy="914400"/>
              <wp:effectExtent l="3810" t="0" r="635" b="1270"/>
              <wp:wrapNone/>
              <wp:docPr id="11" name="Caixa de Tex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4853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2BADE0" w14:textId="77777777" w:rsidR="00494D0A" w:rsidRDefault="00494D0A" w:rsidP="005737C4">
                          <w:pPr>
                            <w:pStyle w:val="Ttulo1"/>
                          </w:pPr>
                          <w:r>
                            <w:t>SERVIÇO AUTÔNOMO DE ÁGUA E ESGOTO DE SACRAMENTO-MG</w:t>
                          </w:r>
                        </w:p>
                        <w:p w14:paraId="76BA1A8D" w14:textId="77777777" w:rsidR="00494D0A" w:rsidRDefault="00494D0A" w:rsidP="005737C4">
                          <w:pPr>
                            <w:spacing w:after="0" w:line="240" w:lineRule="auto"/>
                            <w:jc w:val="center"/>
                            <w:rPr>
                              <w:rFonts w:ascii="Calibri" w:hAnsi="Calibri"/>
                              <w:color w:val="000080"/>
                            </w:rPr>
                          </w:pPr>
                          <w:r>
                            <w:rPr>
                              <w:rFonts w:ascii="Calibri" w:hAnsi="Calibri"/>
                              <w:color w:val="000080"/>
                            </w:rPr>
                            <w:t>Autarquia Municipal criada pela Lei 51/67 de 24/11/1967</w:t>
                          </w:r>
                        </w:p>
                        <w:p w14:paraId="5C998B8E" w14:textId="77777777" w:rsidR="00494D0A" w:rsidRDefault="00494D0A" w:rsidP="005737C4">
                          <w:pPr>
                            <w:spacing w:after="0" w:line="240" w:lineRule="auto"/>
                            <w:jc w:val="center"/>
                            <w:rPr>
                              <w:rFonts w:ascii="Calibri" w:hAnsi="Calibri"/>
                              <w:color w:val="000080"/>
                            </w:rPr>
                          </w:pPr>
                          <w:r>
                            <w:rPr>
                              <w:rFonts w:ascii="Calibri" w:hAnsi="Calibri"/>
                              <w:color w:val="000080"/>
                            </w:rPr>
                            <w:t>CNPJ: 24.334.872/0001-54 – Inscrição Estadual: 569.714.840-0096</w:t>
                          </w:r>
                        </w:p>
                        <w:p w14:paraId="098BBC01" w14:textId="77777777" w:rsidR="00494D0A" w:rsidRDefault="00494D0A" w:rsidP="005737C4">
                          <w:pPr>
                            <w:spacing w:after="0" w:line="240" w:lineRule="auto"/>
                            <w:jc w:val="center"/>
                            <w:rPr>
                              <w:rFonts w:ascii="Calibri" w:hAnsi="Calibri"/>
                              <w:color w:val="000080"/>
                            </w:rPr>
                          </w:pPr>
                          <w:r>
                            <w:rPr>
                              <w:rFonts w:ascii="Calibri" w:hAnsi="Calibri"/>
                              <w:color w:val="000080"/>
                            </w:rPr>
                            <w:t>Praça Cônego Hermógenes, 95 – Centro – 38190-000 Sacramento – MG</w:t>
                          </w:r>
                        </w:p>
                        <w:p w14:paraId="50B817AD" w14:textId="77777777" w:rsidR="00494D0A" w:rsidRDefault="00494D0A" w:rsidP="005737C4">
                          <w:pPr>
                            <w:spacing w:after="0" w:line="240" w:lineRule="auto"/>
                            <w:jc w:val="center"/>
                            <w:rPr>
                              <w:rFonts w:ascii="Calibri" w:hAnsi="Calibri"/>
                              <w:color w:val="000080"/>
                            </w:rPr>
                          </w:pPr>
                          <w:r>
                            <w:rPr>
                              <w:rFonts w:ascii="Calibri" w:hAnsi="Calibri"/>
                              <w:color w:val="000080"/>
                            </w:rPr>
                            <w:t>Telefone: (0xx34)3351-1422 – e-mail:saaesac@saaesac.mg.gov.br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EFD216B" id="Caixa de Texto 11" o:spid="_x0000_s1027" type="#_x0000_t202" style="position:absolute;margin-left:73.05pt;margin-top:.3pt;width:373.9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" o:allowincell="f" filled="f" stroked="f">
              <v:textbox>
                <w:txbxContent>
                  <w:p w14:paraId="102BADE0" w14:textId="77777777" w:rsidR="00494D0A" w:rsidRDefault="00494D0A" w:rsidP="005737C4">
                    <w:pPr>
                      <w:pStyle w:val="Ttulo1"/>
                    </w:pPr>
                    <w:r>
                      <w:t>SERVIÇO AUTÔNOMO DE ÁGUA E ESGOTO DE SACRAMENTO-MG</w:t>
                    </w:r>
                  </w:p>
                  <w:p w14:paraId="76BA1A8D" w14:textId="77777777" w:rsidR="00494D0A" w:rsidRDefault="00494D0A" w:rsidP="005737C4">
                    <w:pPr>
                      <w:spacing w:after="0" w:line="240" w:lineRule="auto"/>
                      <w:jc w:val="center"/>
                      <w:rPr>
                        <w:rFonts w:ascii="Calibri" w:hAnsi="Calibri"/>
                        <w:color w:val="000080"/>
                      </w:rPr>
                    </w:pPr>
                    <w:r>
                      <w:rPr>
                        <w:rFonts w:ascii="Calibri" w:hAnsi="Calibri"/>
                        <w:color w:val="000080"/>
                      </w:rPr>
                      <w:t>Autarquia Municipal criada pela Lei 51/67 de 24/11/1967</w:t>
                    </w:r>
                  </w:p>
                  <w:p w14:paraId="5C998B8E" w14:textId="77777777" w:rsidR="00494D0A" w:rsidRDefault="00494D0A" w:rsidP="005737C4">
                    <w:pPr>
                      <w:spacing w:after="0" w:line="240" w:lineRule="auto"/>
                      <w:jc w:val="center"/>
                      <w:rPr>
                        <w:rFonts w:ascii="Calibri" w:hAnsi="Calibri"/>
                        <w:color w:val="000080"/>
                      </w:rPr>
                    </w:pPr>
                    <w:r>
                      <w:rPr>
                        <w:rFonts w:ascii="Calibri" w:hAnsi="Calibri"/>
                        <w:color w:val="000080"/>
                      </w:rPr>
                      <w:t>CNPJ: 24.334.872/0001-54 – Inscrição Estadual: 569.714.840-0096</w:t>
                    </w:r>
                  </w:p>
                  <w:p w14:paraId="098BBC01" w14:textId="77777777" w:rsidR="00494D0A" w:rsidRDefault="00494D0A" w:rsidP="005737C4">
                    <w:pPr>
                      <w:spacing w:after="0" w:line="240" w:lineRule="auto"/>
                      <w:jc w:val="center"/>
                      <w:rPr>
                        <w:rFonts w:ascii="Calibri" w:hAnsi="Calibri"/>
                        <w:color w:val="000080"/>
                      </w:rPr>
                    </w:pPr>
                    <w:r>
                      <w:rPr>
                        <w:rFonts w:ascii="Calibri" w:hAnsi="Calibri"/>
                        <w:color w:val="000080"/>
                      </w:rPr>
                      <w:t>Praça Cônego Hermógenes, 95 – Centro – 38190-000 Sacramento – MG</w:t>
                    </w:r>
                  </w:p>
                  <w:p w14:paraId="50B817AD" w14:textId="77777777" w:rsidR="00494D0A" w:rsidRDefault="00494D0A" w:rsidP="005737C4">
                    <w:pPr>
                      <w:spacing w:after="0" w:line="240" w:lineRule="auto"/>
                      <w:jc w:val="center"/>
                      <w:rPr>
                        <w:rFonts w:ascii="Calibri" w:hAnsi="Calibri"/>
                        <w:color w:val="000080"/>
                      </w:rPr>
                    </w:pPr>
                    <w:r>
                      <w:rPr>
                        <w:rFonts w:ascii="Calibri" w:hAnsi="Calibri"/>
                        <w:color w:val="000080"/>
                      </w:rPr>
                      <w:t>Telefone: (0xx34)3351-1422 – e-mail:saaesac@saaesac.mg.gov.br</w:t>
                    </w:r>
                  </w:p>
                </w:txbxContent>
              </v:textbox>
            </v:shape>
          </w:pict>
        </mc:Fallback>
      </mc:AlternateContent>
    </w:r>
  </w:p>
  <w:p w14:paraId="3442171A" w14:textId="77777777" w:rsidR="00494D0A" w:rsidRDefault="00494D0A" w:rsidP="005737C4">
    <w:pPr>
      <w:pStyle w:val="Cabealho"/>
    </w:pPr>
  </w:p>
  <w:p w14:paraId="667D21ED" w14:textId="77777777" w:rsidR="00494D0A" w:rsidRDefault="00494D0A" w:rsidP="005737C4">
    <w:pPr>
      <w:pStyle w:val="Cabealho"/>
    </w:pPr>
  </w:p>
  <w:p w14:paraId="698B66FF" w14:textId="77777777" w:rsidR="00494D0A" w:rsidRDefault="00494D0A" w:rsidP="005737C4">
    <w:pPr>
      <w:pStyle w:val="Cabealho"/>
    </w:pPr>
  </w:p>
  <w:p w14:paraId="23FB460A" w14:textId="77777777" w:rsidR="00494D0A" w:rsidRDefault="00494D0A" w:rsidP="005737C4">
    <w:pPr>
      <w:pStyle w:val="Cabealho"/>
    </w:pPr>
  </w:p>
  <w:p w14:paraId="79BABBB4" w14:textId="77777777" w:rsidR="00494D0A" w:rsidRPr="005737C4" w:rsidRDefault="00494D0A" w:rsidP="005737C4">
    <w:pPr>
      <w:pStyle w:val="Cabealho"/>
    </w:pPr>
    <w:r>
      <w:t>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712EB"/>
    <w:multiLevelType w:val="multilevel"/>
    <w:tmpl w:val="EE5E408A"/>
    <w:lvl w:ilvl="0">
      <w:start w:val="4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hint="default"/>
        <w:b/>
      </w:rPr>
    </w:lvl>
  </w:abstractNum>
  <w:abstractNum w:abstractNumId="1" w15:restartNumberingAfterBreak="0">
    <w:nsid w:val="09727B06"/>
    <w:multiLevelType w:val="singleLevel"/>
    <w:tmpl w:val="B6FC86E4"/>
    <w:lvl w:ilvl="0"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B241D6C"/>
    <w:multiLevelType w:val="multilevel"/>
    <w:tmpl w:val="0A58450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EB2EFE"/>
    <w:multiLevelType w:val="hybridMultilevel"/>
    <w:tmpl w:val="A1B63DF4"/>
    <w:lvl w:ilvl="0" w:tplc="9632836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C2DB1"/>
    <w:multiLevelType w:val="hybridMultilevel"/>
    <w:tmpl w:val="5070513A"/>
    <w:lvl w:ilvl="0" w:tplc="268074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91FC8"/>
    <w:multiLevelType w:val="multilevel"/>
    <w:tmpl w:val="D57EBB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6" w15:restartNumberingAfterBreak="0">
    <w:nsid w:val="14400E5F"/>
    <w:multiLevelType w:val="multilevel"/>
    <w:tmpl w:val="AF3049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7" w15:restartNumberingAfterBreak="0">
    <w:nsid w:val="156F7C52"/>
    <w:multiLevelType w:val="hybridMultilevel"/>
    <w:tmpl w:val="34480C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BE2BF0"/>
    <w:multiLevelType w:val="multilevel"/>
    <w:tmpl w:val="953A6C9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202879"/>
    <w:multiLevelType w:val="hybridMultilevel"/>
    <w:tmpl w:val="736EC9CC"/>
    <w:lvl w:ilvl="0" w:tplc="F0E4F938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1C1F26"/>
    <w:multiLevelType w:val="multilevel"/>
    <w:tmpl w:val="C29A2AD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3B277FF"/>
    <w:multiLevelType w:val="hybridMultilevel"/>
    <w:tmpl w:val="B41C185E"/>
    <w:lvl w:ilvl="0" w:tplc="0416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6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CD33C9E"/>
    <w:multiLevelType w:val="multilevel"/>
    <w:tmpl w:val="EC0884D6"/>
    <w:lvl w:ilvl="0">
      <w:start w:val="1"/>
      <w:numFmt w:val="decimal"/>
      <w:lvlText w:val="%1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3" w15:restartNumberingAfterBreak="0">
    <w:nsid w:val="434B503F"/>
    <w:multiLevelType w:val="multilevel"/>
    <w:tmpl w:val="19729FF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4" w15:restartNumberingAfterBreak="0">
    <w:nsid w:val="54812FDA"/>
    <w:multiLevelType w:val="multilevel"/>
    <w:tmpl w:val="714614E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Zero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5" w15:restartNumberingAfterBreak="0">
    <w:nsid w:val="67394880"/>
    <w:multiLevelType w:val="multilevel"/>
    <w:tmpl w:val="C9AA30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6" w15:restartNumberingAfterBreak="0">
    <w:nsid w:val="7A3B6E4A"/>
    <w:multiLevelType w:val="multilevel"/>
    <w:tmpl w:val="D5C815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7D091331"/>
    <w:multiLevelType w:val="singleLevel"/>
    <w:tmpl w:val="0416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06631257">
    <w:abstractNumId w:val="11"/>
  </w:num>
  <w:num w:numId="2" w16cid:durableId="348337667">
    <w:abstractNumId w:val="1"/>
  </w:num>
  <w:num w:numId="3" w16cid:durableId="136186327">
    <w:abstractNumId w:val="7"/>
  </w:num>
  <w:num w:numId="4" w16cid:durableId="1481078580">
    <w:abstractNumId w:val="5"/>
  </w:num>
  <w:num w:numId="5" w16cid:durableId="470947404">
    <w:abstractNumId w:val="6"/>
  </w:num>
  <w:num w:numId="6" w16cid:durableId="1525097559">
    <w:abstractNumId w:val="15"/>
  </w:num>
  <w:num w:numId="7" w16cid:durableId="916475862">
    <w:abstractNumId w:val="17"/>
  </w:num>
  <w:num w:numId="8" w16cid:durableId="770275667">
    <w:abstractNumId w:val="10"/>
  </w:num>
  <w:num w:numId="9" w16cid:durableId="1043871469">
    <w:abstractNumId w:val="4"/>
  </w:num>
  <w:num w:numId="10" w16cid:durableId="334038693">
    <w:abstractNumId w:val="3"/>
  </w:num>
  <w:num w:numId="11" w16cid:durableId="682626908">
    <w:abstractNumId w:val="14"/>
  </w:num>
  <w:num w:numId="12" w16cid:durableId="1533886663">
    <w:abstractNumId w:val="12"/>
  </w:num>
  <w:num w:numId="13" w16cid:durableId="1384787593">
    <w:abstractNumId w:val="2"/>
  </w:num>
  <w:num w:numId="14" w16cid:durableId="1464495672">
    <w:abstractNumId w:val="0"/>
  </w:num>
  <w:num w:numId="15" w16cid:durableId="684870516">
    <w:abstractNumId w:val="13"/>
  </w:num>
  <w:num w:numId="16" w16cid:durableId="1778989234">
    <w:abstractNumId w:val="9"/>
  </w:num>
  <w:num w:numId="17" w16cid:durableId="1250844473">
    <w:abstractNumId w:val="8"/>
  </w:num>
  <w:num w:numId="18" w16cid:durableId="119218748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4ED2"/>
    <w:rsid w:val="000014CB"/>
    <w:rsid w:val="000041C9"/>
    <w:rsid w:val="0000641C"/>
    <w:rsid w:val="00016623"/>
    <w:rsid w:val="00020926"/>
    <w:rsid w:val="00020F76"/>
    <w:rsid w:val="00022EDF"/>
    <w:rsid w:val="000303F9"/>
    <w:rsid w:val="00054B1D"/>
    <w:rsid w:val="00061241"/>
    <w:rsid w:val="00062945"/>
    <w:rsid w:val="00062E75"/>
    <w:rsid w:val="00063EEF"/>
    <w:rsid w:val="00070AF6"/>
    <w:rsid w:val="00076297"/>
    <w:rsid w:val="000773A4"/>
    <w:rsid w:val="00083DD6"/>
    <w:rsid w:val="00084F73"/>
    <w:rsid w:val="000858A8"/>
    <w:rsid w:val="00087B6E"/>
    <w:rsid w:val="00092312"/>
    <w:rsid w:val="000A1AD2"/>
    <w:rsid w:val="000A5286"/>
    <w:rsid w:val="000A7424"/>
    <w:rsid w:val="000B142F"/>
    <w:rsid w:val="000C2A24"/>
    <w:rsid w:val="000C6198"/>
    <w:rsid w:val="000D35E1"/>
    <w:rsid w:val="000D4C74"/>
    <w:rsid w:val="000E1E16"/>
    <w:rsid w:val="000E27C4"/>
    <w:rsid w:val="000F0030"/>
    <w:rsid w:val="000F60F7"/>
    <w:rsid w:val="000F7DAB"/>
    <w:rsid w:val="00100B13"/>
    <w:rsid w:val="00105AF9"/>
    <w:rsid w:val="00107E81"/>
    <w:rsid w:val="00112A89"/>
    <w:rsid w:val="0011328A"/>
    <w:rsid w:val="00117067"/>
    <w:rsid w:val="00121F00"/>
    <w:rsid w:val="00127015"/>
    <w:rsid w:val="00143A61"/>
    <w:rsid w:val="00145975"/>
    <w:rsid w:val="0015166F"/>
    <w:rsid w:val="00152711"/>
    <w:rsid w:val="00154B11"/>
    <w:rsid w:val="00156232"/>
    <w:rsid w:val="00156E6E"/>
    <w:rsid w:val="00161619"/>
    <w:rsid w:val="00167722"/>
    <w:rsid w:val="00173BA5"/>
    <w:rsid w:val="0017431C"/>
    <w:rsid w:val="00181C74"/>
    <w:rsid w:val="00186A8E"/>
    <w:rsid w:val="00196A2B"/>
    <w:rsid w:val="001A1701"/>
    <w:rsid w:val="001A238F"/>
    <w:rsid w:val="001A303A"/>
    <w:rsid w:val="001A3CE9"/>
    <w:rsid w:val="001B209A"/>
    <w:rsid w:val="001D04F6"/>
    <w:rsid w:val="001E6449"/>
    <w:rsid w:val="001F1FA8"/>
    <w:rsid w:val="002123E5"/>
    <w:rsid w:val="00213A4C"/>
    <w:rsid w:val="0022334D"/>
    <w:rsid w:val="00223D30"/>
    <w:rsid w:val="00225B4E"/>
    <w:rsid w:val="002319C0"/>
    <w:rsid w:val="00231CF7"/>
    <w:rsid w:val="002342EC"/>
    <w:rsid w:val="00240C56"/>
    <w:rsid w:val="0024104E"/>
    <w:rsid w:val="00241AA7"/>
    <w:rsid w:val="00242D51"/>
    <w:rsid w:val="00246A25"/>
    <w:rsid w:val="0025501B"/>
    <w:rsid w:val="00256CA7"/>
    <w:rsid w:val="002608B2"/>
    <w:rsid w:val="00265FB6"/>
    <w:rsid w:val="00271B9D"/>
    <w:rsid w:val="00283FB2"/>
    <w:rsid w:val="00284D29"/>
    <w:rsid w:val="0028527F"/>
    <w:rsid w:val="00290058"/>
    <w:rsid w:val="00293B85"/>
    <w:rsid w:val="0029415C"/>
    <w:rsid w:val="00294A0C"/>
    <w:rsid w:val="00295225"/>
    <w:rsid w:val="002972D0"/>
    <w:rsid w:val="002A17B9"/>
    <w:rsid w:val="002A1CD6"/>
    <w:rsid w:val="002A641B"/>
    <w:rsid w:val="002A6AE2"/>
    <w:rsid w:val="002A7EA7"/>
    <w:rsid w:val="002B2013"/>
    <w:rsid w:val="002B510F"/>
    <w:rsid w:val="002B72F0"/>
    <w:rsid w:val="002C2356"/>
    <w:rsid w:val="002C37A7"/>
    <w:rsid w:val="002C70EB"/>
    <w:rsid w:val="002D4E0D"/>
    <w:rsid w:val="002D5EB5"/>
    <w:rsid w:val="002E0EB0"/>
    <w:rsid w:val="002E1413"/>
    <w:rsid w:val="002E3711"/>
    <w:rsid w:val="002F0827"/>
    <w:rsid w:val="002F4735"/>
    <w:rsid w:val="002F71AE"/>
    <w:rsid w:val="00301D6E"/>
    <w:rsid w:val="00301E37"/>
    <w:rsid w:val="00304BFA"/>
    <w:rsid w:val="003130D0"/>
    <w:rsid w:val="00314D39"/>
    <w:rsid w:val="00315717"/>
    <w:rsid w:val="00316045"/>
    <w:rsid w:val="0032034E"/>
    <w:rsid w:val="00323759"/>
    <w:rsid w:val="0033275F"/>
    <w:rsid w:val="00342ABA"/>
    <w:rsid w:val="003448CA"/>
    <w:rsid w:val="00346026"/>
    <w:rsid w:val="00357504"/>
    <w:rsid w:val="00363CFD"/>
    <w:rsid w:val="00370C2D"/>
    <w:rsid w:val="003826D0"/>
    <w:rsid w:val="00384820"/>
    <w:rsid w:val="0038598B"/>
    <w:rsid w:val="00385E62"/>
    <w:rsid w:val="003A0486"/>
    <w:rsid w:val="003A1D2A"/>
    <w:rsid w:val="003B087C"/>
    <w:rsid w:val="003B2DE5"/>
    <w:rsid w:val="003B48A7"/>
    <w:rsid w:val="003B76E8"/>
    <w:rsid w:val="003C09CE"/>
    <w:rsid w:val="003C5161"/>
    <w:rsid w:val="003D1D7D"/>
    <w:rsid w:val="003D34EC"/>
    <w:rsid w:val="003D3BDB"/>
    <w:rsid w:val="003D599E"/>
    <w:rsid w:val="003D666E"/>
    <w:rsid w:val="003E1481"/>
    <w:rsid w:val="003E294A"/>
    <w:rsid w:val="003F600B"/>
    <w:rsid w:val="004015D7"/>
    <w:rsid w:val="00405CD3"/>
    <w:rsid w:val="004113B0"/>
    <w:rsid w:val="004147C7"/>
    <w:rsid w:val="00423C68"/>
    <w:rsid w:val="0042516A"/>
    <w:rsid w:val="004266AC"/>
    <w:rsid w:val="00434510"/>
    <w:rsid w:val="00435C03"/>
    <w:rsid w:val="00436D41"/>
    <w:rsid w:val="00442D41"/>
    <w:rsid w:val="0044394D"/>
    <w:rsid w:val="00454B36"/>
    <w:rsid w:val="00461FD1"/>
    <w:rsid w:val="00462C81"/>
    <w:rsid w:val="004639CE"/>
    <w:rsid w:val="00463D9F"/>
    <w:rsid w:val="00466559"/>
    <w:rsid w:val="0046705A"/>
    <w:rsid w:val="00467EBB"/>
    <w:rsid w:val="0047318F"/>
    <w:rsid w:val="0047346D"/>
    <w:rsid w:val="004743EA"/>
    <w:rsid w:val="00476980"/>
    <w:rsid w:val="004873CB"/>
    <w:rsid w:val="00494D0A"/>
    <w:rsid w:val="004A60F8"/>
    <w:rsid w:val="004A75CC"/>
    <w:rsid w:val="004B4C97"/>
    <w:rsid w:val="004C3637"/>
    <w:rsid w:val="004C3C91"/>
    <w:rsid w:val="004D02C0"/>
    <w:rsid w:val="004D0F9B"/>
    <w:rsid w:val="004D1A57"/>
    <w:rsid w:val="004D1E81"/>
    <w:rsid w:val="004D75F7"/>
    <w:rsid w:val="004E48E5"/>
    <w:rsid w:val="004E5D3C"/>
    <w:rsid w:val="004F010B"/>
    <w:rsid w:val="004F452A"/>
    <w:rsid w:val="004F4741"/>
    <w:rsid w:val="005012ED"/>
    <w:rsid w:val="00501A1E"/>
    <w:rsid w:val="00502089"/>
    <w:rsid w:val="00505C16"/>
    <w:rsid w:val="005130C0"/>
    <w:rsid w:val="00513233"/>
    <w:rsid w:val="00517A2B"/>
    <w:rsid w:val="0052007A"/>
    <w:rsid w:val="005205CD"/>
    <w:rsid w:val="00524960"/>
    <w:rsid w:val="00532757"/>
    <w:rsid w:val="0053696E"/>
    <w:rsid w:val="00536C04"/>
    <w:rsid w:val="00542448"/>
    <w:rsid w:val="00544CEA"/>
    <w:rsid w:val="0054602F"/>
    <w:rsid w:val="00552AD0"/>
    <w:rsid w:val="00557F0A"/>
    <w:rsid w:val="00560155"/>
    <w:rsid w:val="005601E3"/>
    <w:rsid w:val="00565710"/>
    <w:rsid w:val="005700F3"/>
    <w:rsid w:val="00572D31"/>
    <w:rsid w:val="005737C4"/>
    <w:rsid w:val="00574071"/>
    <w:rsid w:val="0057633C"/>
    <w:rsid w:val="00581895"/>
    <w:rsid w:val="005A0611"/>
    <w:rsid w:val="005A0C72"/>
    <w:rsid w:val="005B28E6"/>
    <w:rsid w:val="005C686D"/>
    <w:rsid w:val="005D0B9E"/>
    <w:rsid w:val="005D50C5"/>
    <w:rsid w:val="005E7B59"/>
    <w:rsid w:val="005F2D80"/>
    <w:rsid w:val="005F4558"/>
    <w:rsid w:val="005F7D63"/>
    <w:rsid w:val="0060104D"/>
    <w:rsid w:val="00601B15"/>
    <w:rsid w:val="006024EB"/>
    <w:rsid w:val="00611563"/>
    <w:rsid w:val="006154A1"/>
    <w:rsid w:val="00616210"/>
    <w:rsid w:val="006171C3"/>
    <w:rsid w:val="006176F2"/>
    <w:rsid w:val="00617D46"/>
    <w:rsid w:val="00627D7C"/>
    <w:rsid w:val="006332EE"/>
    <w:rsid w:val="00633D94"/>
    <w:rsid w:val="00634E28"/>
    <w:rsid w:val="00640F70"/>
    <w:rsid w:val="00642BA9"/>
    <w:rsid w:val="00642F13"/>
    <w:rsid w:val="006466E0"/>
    <w:rsid w:val="00652246"/>
    <w:rsid w:val="00653868"/>
    <w:rsid w:val="00654446"/>
    <w:rsid w:val="00661C25"/>
    <w:rsid w:val="0066744F"/>
    <w:rsid w:val="00673FC1"/>
    <w:rsid w:val="00684B06"/>
    <w:rsid w:val="0069616A"/>
    <w:rsid w:val="006A77CF"/>
    <w:rsid w:val="006C2AD4"/>
    <w:rsid w:val="006C2B6C"/>
    <w:rsid w:val="006C4B3C"/>
    <w:rsid w:val="006C73AE"/>
    <w:rsid w:val="006D3922"/>
    <w:rsid w:val="006D6EE9"/>
    <w:rsid w:val="006E0911"/>
    <w:rsid w:val="006E2DC4"/>
    <w:rsid w:val="006E4759"/>
    <w:rsid w:val="006E7C53"/>
    <w:rsid w:val="006F0BD4"/>
    <w:rsid w:val="006F4CAD"/>
    <w:rsid w:val="006F6545"/>
    <w:rsid w:val="006F6617"/>
    <w:rsid w:val="006F72AB"/>
    <w:rsid w:val="007023A5"/>
    <w:rsid w:val="00702D88"/>
    <w:rsid w:val="00703D5E"/>
    <w:rsid w:val="00710CC1"/>
    <w:rsid w:val="007116FF"/>
    <w:rsid w:val="00721AD2"/>
    <w:rsid w:val="0072478A"/>
    <w:rsid w:val="00725A39"/>
    <w:rsid w:val="00734B85"/>
    <w:rsid w:val="00735674"/>
    <w:rsid w:val="0074273A"/>
    <w:rsid w:val="0074652B"/>
    <w:rsid w:val="007479B0"/>
    <w:rsid w:val="00747F09"/>
    <w:rsid w:val="00747F46"/>
    <w:rsid w:val="00753982"/>
    <w:rsid w:val="007558D6"/>
    <w:rsid w:val="007561E0"/>
    <w:rsid w:val="00760F40"/>
    <w:rsid w:val="00762225"/>
    <w:rsid w:val="007733AA"/>
    <w:rsid w:val="00773B12"/>
    <w:rsid w:val="00774202"/>
    <w:rsid w:val="00775001"/>
    <w:rsid w:val="00775DE1"/>
    <w:rsid w:val="00794789"/>
    <w:rsid w:val="0079535B"/>
    <w:rsid w:val="007A0D7D"/>
    <w:rsid w:val="007A5D6F"/>
    <w:rsid w:val="007B12B3"/>
    <w:rsid w:val="007B3356"/>
    <w:rsid w:val="007C3652"/>
    <w:rsid w:val="007D3B0D"/>
    <w:rsid w:val="007D666B"/>
    <w:rsid w:val="007E4C1C"/>
    <w:rsid w:val="007F37DF"/>
    <w:rsid w:val="00805E64"/>
    <w:rsid w:val="0080741A"/>
    <w:rsid w:val="00813C55"/>
    <w:rsid w:val="00814992"/>
    <w:rsid w:val="00816FA0"/>
    <w:rsid w:val="008228F4"/>
    <w:rsid w:val="00823E14"/>
    <w:rsid w:val="00826242"/>
    <w:rsid w:val="00831C81"/>
    <w:rsid w:val="00835648"/>
    <w:rsid w:val="0084692C"/>
    <w:rsid w:val="008503D2"/>
    <w:rsid w:val="00853EAB"/>
    <w:rsid w:val="0085770E"/>
    <w:rsid w:val="00857E1A"/>
    <w:rsid w:val="00865255"/>
    <w:rsid w:val="008702EA"/>
    <w:rsid w:val="008766C4"/>
    <w:rsid w:val="008767B3"/>
    <w:rsid w:val="00876F60"/>
    <w:rsid w:val="0088792F"/>
    <w:rsid w:val="00892AF4"/>
    <w:rsid w:val="008A1D41"/>
    <w:rsid w:val="008B0DEF"/>
    <w:rsid w:val="008B0FFC"/>
    <w:rsid w:val="008C132E"/>
    <w:rsid w:val="008C64A5"/>
    <w:rsid w:val="008E2AE7"/>
    <w:rsid w:val="008F2E4B"/>
    <w:rsid w:val="008F60E8"/>
    <w:rsid w:val="009031F5"/>
    <w:rsid w:val="00912E3C"/>
    <w:rsid w:val="009146D1"/>
    <w:rsid w:val="0091637F"/>
    <w:rsid w:val="00926CF7"/>
    <w:rsid w:val="00931492"/>
    <w:rsid w:val="00931A9E"/>
    <w:rsid w:val="009328BA"/>
    <w:rsid w:val="00943719"/>
    <w:rsid w:val="00952765"/>
    <w:rsid w:val="00952E6E"/>
    <w:rsid w:val="00960970"/>
    <w:rsid w:val="00975084"/>
    <w:rsid w:val="0097746D"/>
    <w:rsid w:val="00977B07"/>
    <w:rsid w:val="0098141F"/>
    <w:rsid w:val="009869DF"/>
    <w:rsid w:val="00991DE1"/>
    <w:rsid w:val="00995961"/>
    <w:rsid w:val="009B2015"/>
    <w:rsid w:val="009B66A9"/>
    <w:rsid w:val="009D037E"/>
    <w:rsid w:val="009D2FFE"/>
    <w:rsid w:val="009E3EFE"/>
    <w:rsid w:val="009E43C9"/>
    <w:rsid w:val="009F5BB3"/>
    <w:rsid w:val="00A003EB"/>
    <w:rsid w:val="00A10AE3"/>
    <w:rsid w:val="00A12017"/>
    <w:rsid w:val="00A14362"/>
    <w:rsid w:val="00A21257"/>
    <w:rsid w:val="00A213A6"/>
    <w:rsid w:val="00A2248C"/>
    <w:rsid w:val="00A2331F"/>
    <w:rsid w:val="00A25AC5"/>
    <w:rsid w:val="00A31129"/>
    <w:rsid w:val="00A33303"/>
    <w:rsid w:val="00A34BE2"/>
    <w:rsid w:val="00A442D6"/>
    <w:rsid w:val="00A56179"/>
    <w:rsid w:val="00A564B8"/>
    <w:rsid w:val="00A5764C"/>
    <w:rsid w:val="00A57DB6"/>
    <w:rsid w:val="00A57EEE"/>
    <w:rsid w:val="00A6018D"/>
    <w:rsid w:val="00A675CC"/>
    <w:rsid w:val="00A71797"/>
    <w:rsid w:val="00A80F9A"/>
    <w:rsid w:val="00A84AA9"/>
    <w:rsid w:val="00A923DC"/>
    <w:rsid w:val="00A955D6"/>
    <w:rsid w:val="00A96D97"/>
    <w:rsid w:val="00AA57EB"/>
    <w:rsid w:val="00AA5AB9"/>
    <w:rsid w:val="00AB3417"/>
    <w:rsid w:val="00AC1BB5"/>
    <w:rsid w:val="00AC5711"/>
    <w:rsid w:val="00AC5842"/>
    <w:rsid w:val="00AF01FD"/>
    <w:rsid w:val="00AF10FB"/>
    <w:rsid w:val="00AF6E41"/>
    <w:rsid w:val="00B06D3C"/>
    <w:rsid w:val="00B1370B"/>
    <w:rsid w:val="00B15E1C"/>
    <w:rsid w:val="00B2060D"/>
    <w:rsid w:val="00B2271C"/>
    <w:rsid w:val="00B24C3C"/>
    <w:rsid w:val="00B24C51"/>
    <w:rsid w:val="00B2691E"/>
    <w:rsid w:val="00B26A91"/>
    <w:rsid w:val="00B2756A"/>
    <w:rsid w:val="00B31254"/>
    <w:rsid w:val="00B334BF"/>
    <w:rsid w:val="00B35682"/>
    <w:rsid w:val="00B356B0"/>
    <w:rsid w:val="00B4240C"/>
    <w:rsid w:val="00B43499"/>
    <w:rsid w:val="00B43575"/>
    <w:rsid w:val="00B468DA"/>
    <w:rsid w:val="00B512ED"/>
    <w:rsid w:val="00B51AE7"/>
    <w:rsid w:val="00B57BFB"/>
    <w:rsid w:val="00B60421"/>
    <w:rsid w:val="00B64649"/>
    <w:rsid w:val="00B66D93"/>
    <w:rsid w:val="00B67B43"/>
    <w:rsid w:val="00B73B16"/>
    <w:rsid w:val="00B81239"/>
    <w:rsid w:val="00B82C7F"/>
    <w:rsid w:val="00B877F2"/>
    <w:rsid w:val="00B93456"/>
    <w:rsid w:val="00BA0264"/>
    <w:rsid w:val="00BA06B1"/>
    <w:rsid w:val="00BA5DF6"/>
    <w:rsid w:val="00BB042B"/>
    <w:rsid w:val="00BC0BE7"/>
    <w:rsid w:val="00BC3BF9"/>
    <w:rsid w:val="00BC5C6B"/>
    <w:rsid w:val="00BD3751"/>
    <w:rsid w:val="00BD3D54"/>
    <w:rsid w:val="00BD492B"/>
    <w:rsid w:val="00BD6397"/>
    <w:rsid w:val="00BD6958"/>
    <w:rsid w:val="00BE0C15"/>
    <w:rsid w:val="00BE2E23"/>
    <w:rsid w:val="00BF4930"/>
    <w:rsid w:val="00BF4B47"/>
    <w:rsid w:val="00C05355"/>
    <w:rsid w:val="00C06D1F"/>
    <w:rsid w:val="00C07D33"/>
    <w:rsid w:val="00C07DD3"/>
    <w:rsid w:val="00C10983"/>
    <w:rsid w:val="00C35E2C"/>
    <w:rsid w:val="00C4100E"/>
    <w:rsid w:val="00C43A70"/>
    <w:rsid w:val="00C5767B"/>
    <w:rsid w:val="00C57F5D"/>
    <w:rsid w:val="00C6170C"/>
    <w:rsid w:val="00C652B7"/>
    <w:rsid w:val="00C65F29"/>
    <w:rsid w:val="00C7351E"/>
    <w:rsid w:val="00C74ED2"/>
    <w:rsid w:val="00C759CD"/>
    <w:rsid w:val="00C858FC"/>
    <w:rsid w:val="00C91056"/>
    <w:rsid w:val="00C91B3E"/>
    <w:rsid w:val="00C91BEC"/>
    <w:rsid w:val="00C9392F"/>
    <w:rsid w:val="00C942FF"/>
    <w:rsid w:val="00C94403"/>
    <w:rsid w:val="00CA2484"/>
    <w:rsid w:val="00CA548B"/>
    <w:rsid w:val="00CA6951"/>
    <w:rsid w:val="00CA6E85"/>
    <w:rsid w:val="00CC07C5"/>
    <w:rsid w:val="00CC4062"/>
    <w:rsid w:val="00CC665C"/>
    <w:rsid w:val="00CD1959"/>
    <w:rsid w:val="00CD5C53"/>
    <w:rsid w:val="00CE01D9"/>
    <w:rsid w:val="00CE0691"/>
    <w:rsid w:val="00CE3005"/>
    <w:rsid w:val="00CE54FC"/>
    <w:rsid w:val="00CE6299"/>
    <w:rsid w:val="00CF09FC"/>
    <w:rsid w:val="00CF0C57"/>
    <w:rsid w:val="00CF226D"/>
    <w:rsid w:val="00CF2CBA"/>
    <w:rsid w:val="00CF4318"/>
    <w:rsid w:val="00CF73E0"/>
    <w:rsid w:val="00D02213"/>
    <w:rsid w:val="00D029CD"/>
    <w:rsid w:val="00D02AF9"/>
    <w:rsid w:val="00D04135"/>
    <w:rsid w:val="00D10113"/>
    <w:rsid w:val="00D149C5"/>
    <w:rsid w:val="00D15754"/>
    <w:rsid w:val="00D16CAE"/>
    <w:rsid w:val="00D2076C"/>
    <w:rsid w:val="00D24399"/>
    <w:rsid w:val="00D32DC7"/>
    <w:rsid w:val="00D32F6A"/>
    <w:rsid w:val="00D42FC9"/>
    <w:rsid w:val="00D44EFE"/>
    <w:rsid w:val="00D45180"/>
    <w:rsid w:val="00D46459"/>
    <w:rsid w:val="00D475C5"/>
    <w:rsid w:val="00D50C7F"/>
    <w:rsid w:val="00D518BB"/>
    <w:rsid w:val="00D54C83"/>
    <w:rsid w:val="00D5793E"/>
    <w:rsid w:val="00D6059F"/>
    <w:rsid w:val="00D60888"/>
    <w:rsid w:val="00D639E5"/>
    <w:rsid w:val="00D65376"/>
    <w:rsid w:val="00D65CA5"/>
    <w:rsid w:val="00D70729"/>
    <w:rsid w:val="00D72D4D"/>
    <w:rsid w:val="00D74199"/>
    <w:rsid w:val="00D83DE1"/>
    <w:rsid w:val="00D873B5"/>
    <w:rsid w:val="00D92CFA"/>
    <w:rsid w:val="00DA1BAC"/>
    <w:rsid w:val="00DB7802"/>
    <w:rsid w:val="00DC08EE"/>
    <w:rsid w:val="00DC0D98"/>
    <w:rsid w:val="00DC17AE"/>
    <w:rsid w:val="00DD2378"/>
    <w:rsid w:val="00DE4B67"/>
    <w:rsid w:val="00DF1C88"/>
    <w:rsid w:val="00DF3E89"/>
    <w:rsid w:val="00DF4BCA"/>
    <w:rsid w:val="00DF69F1"/>
    <w:rsid w:val="00E02C8F"/>
    <w:rsid w:val="00E0746A"/>
    <w:rsid w:val="00E254C0"/>
    <w:rsid w:val="00E26862"/>
    <w:rsid w:val="00E27515"/>
    <w:rsid w:val="00E322F9"/>
    <w:rsid w:val="00E37819"/>
    <w:rsid w:val="00E55A2C"/>
    <w:rsid w:val="00E57DD8"/>
    <w:rsid w:val="00E64F81"/>
    <w:rsid w:val="00E6649E"/>
    <w:rsid w:val="00E7746E"/>
    <w:rsid w:val="00E8166E"/>
    <w:rsid w:val="00E90513"/>
    <w:rsid w:val="00E91204"/>
    <w:rsid w:val="00EA246E"/>
    <w:rsid w:val="00EA2E03"/>
    <w:rsid w:val="00EA38CA"/>
    <w:rsid w:val="00EA3F4A"/>
    <w:rsid w:val="00EA4230"/>
    <w:rsid w:val="00EB7202"/>
    <w:rsid w:val="00EF0B07"/>
    <w:rsid w:val="00EF19FB"/>
    <w:rsid w:val="00EF7D06"/>
    <w:rsid w:val="00F00F4B"/>
    <w:rsid w:val="00F033D2"/>
    <w:rsid w:val="00F16C58"/>
    <w:rsid w:val="00F40A0C"/>
    <w:rsid w:val="00F44152"/>
    <w:rsid w:val="00F4508D"/>
    <w:rsid w:val="00F519EC"/>
    <w:rsid w:val="00F56C86"/>
    <w:rsid w:val="00F637CF"/>
    <w:rsid w:val="00F64DD7"/>
    <w:rsid w:val="00F65E12"/>
    <w:rsid w:val="00F761D1"/>
    <w:rsid w:val="00F82205"/>
    <w:rsid w:val="00F8659B"/>
    <w:rsid w:val="00F8690C"/>
    <w:rsid w:val="00F8706A"/>
    <w:rsid w:val="00F944B8"/>
    <w:rsid w:val="00FA7019"/>
    <w:rsid w:val="00FA74A2"/>
    <w:rsid w:val="00FB75B9"/>
    <w:rsid w:val="00FB7D24"/>
    <w:rsid w:val="00FC036E"/>
    <w:rsid w:val="00FC1296"/>
    <w:rsid w:val="00FC35B8"/>
    <w:rsid w:val="00FC3DE5"/>
    <w:rsid w:val="00FC533B"/>
    <w:rsid w:val="00FC6E2F"/>
    <w:rsid w:val="00FC702A"/>
    <w:rsid w:val="00FD0663"/>
    <w:rsid w:val="00FD124B"/>
    <w:rsid w:val="00FD448F"/>
    <w:rsid w:val="00FD4919"/>
    <w:rsid w:val="00FE4130"/>
    <w:rsid w:val="00FF3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29"/>
    <o:shapelayout v:ext="edit">
      <o:idmap v:ext="edit" data="1"/>
    </o:shapelayout>
  </w:shapeDefaults>
  <w:decimalSymbol w:val=","/>
  <w:listSeparator w:val=";"/>
  <w14:docId w14:val="4AEE8D0D"/>
  <w15:chartTrackingRefBased/>
  <w15:docId w15:val="{1794752E-31BD-4198-AD9F-CF5422CB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BB3"/>
  </w:style>
  <w:style w:type="paragraph" w:styleId="Ttulo1">
    <w:name w:val="heading 1"/>
    <w:basedOn w:val="Normal"/>
    <w:next w:val="Normal"/>
    <w:link w:val="Ttulo1Char"/>
    <w:qFormat/>
    <w:rsid w:val="00304BF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olor w:val="000080"/>
      <w:sz w:val="20"/>
      <w:szCs w:val="20"/>
      <w:lang w:eastAsia="pt-BR"/>
    </w:rPr>
  </w:style>
  <w:style w:type="paragraph" w:styleId="Ttulo2">
    <w:name w:val="heading 2"/>
    <w:basedOn w:val="Normal"/>
    <w:next w:val="Normal"/>
    <w:link w:val="Ttulo2Char"/>
    <w:qFormat/>
    <w:rsid w:val="00C91056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C9105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Cs w:val="20"/>
      <w:u w:val="single"/>
      <w:lang w:eastAsia="pt-BR"/>
    </w:rPr>
  </w:style>
  <w:style w:type="paragraph" w:styleId="Ttulo4">
    <w:name w:val="heading 4"/>
    <w:basedOn w:val="Normal"/>
    <w:next w:val="Normal"/>
    <w:link w:val="Ttulo4Char"/>
    <w:qFormat/>
    <w:rsid w:val="00C91056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91056"/>
    <w:pPr>
      <w:keepNext/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b/>
      <w:szCs w:val="20"/>
      <w:lang w:eastAsia="pt-BR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33D9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link w:val="Corpodetexto2Char"/>
    <w:rsid w:val="00572D31"/>
    <w:pPr>
      <w:spacing w:after="0" w:line="240" w:lineRule="auto"/>
    </w:pPr>
    <w:rPr>
      <w:rFonts w:ascii="Tahoma" w:eastAsia="Times New Roman" w:hAnsi="Tahoma" w:cs="Tahoma"/>
      <w:sz w:val="21"/>
      <w:szCs w:val="21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572D31"/>
    <w:rPr>
      <w:rFonts w:ascii="Tahoma" w:eastAsia="Times New Roman" w:hAnsi="Tahoma" w:cs="Tahoma"/>
      <w:sz w:val="21"/>
      <w:szCs w:val="21"/>
      <w:lang w:eastAsia="pt-BR"/>
    </w:rPr>
  </w:style>
  <w:style w:type="paragraph" w:styleId="Cabealho">
    <w:name w:val="header"/>
    <w:basedOn w:val="Normal"/>
    <w:link w:val="CabealhoChar"/>
    <w:unhideWhenUsed/>
    <w:rsid w:val="00304B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04BFA"/>
  </w:style>
  <w:style w:type="paragraph" w:styleId="Rodap">
    <w:name w:val="footer"/>
    <w:basedOn w:val="Normal"/>
    <w:link w:val="RodapChar"/>
    <w:unhideWhenUsed/>
    <w:rsid w:val="00304B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04BFA"/>
  </w:style>
  <w:style w:type="character" w:customStyle="1" w:styleId="Ttulo1Char">
    <w:name w:val="Título 1 Char"/>
    <w:basedOn w:val="Fontepargpadro"/>
    <w:link w:val="Ttulo1"/>
    <w:rsid w:val="00304BFA"/>
    <w:rPr>
      <w:rFonts w:ascii="Times New Roman" w:eastAsia="Times New Roman" w:hAnsi="Times New Roman" w:cs="Times New Roman"/>
      <w:b/>
      <w:color w:val="000080"/>
      <w:sz w:val="20"/>
      <w:szCs w:val="20"/>
      <w:lang w:eastAsia="pt-BR"/>
    </w:rPr>
  </w:style>
  <w:style w:type="paragraph" w:customStyle="1" w:styleId="Padro">
    <w:name w:val="Padrão"/>
    <w:rsid w:val="00D10113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0"/>
      <w:szCs w:val="24"/>
      <w:lang w:eastAsia="pt-BR"/>
    </w:rPr>
  </w:style>
  <w:style w:type="character" w:styleId="Hyperlink">
    <w:name w:val="Hyperlink"/>
    <w:rsid w:val="004B4C97"/>
    <w:rPr>
      <w:color w:val="0000FF"/>
      <w:u w:val="single"/>
    </w:rPr>
  </w:style>
  <w:style w:type="paragraph" w:styleId="PargrafodaLista">
    <w:name w:val="List Paragraph"/>
    <w:basedOn w:val="Normal"/>
    <w:uiPriority w:val="99"/>
    <w:qFormat/>
    <w:rsid w:val="00A31129"/>
    <w:pPr>
      <w:ind w:left="720"/>
      <w:contextualSpacing/>
    </w:pPr>
  </w:style>
  <w:style w:type="paragraph" w:styleId="TextosemFormatao">
    <w:name w:val="Plain Text"/>
    <w:basedOn w:val="Normal"/>
    <w:link w:val="TextosemFormataoChar"/>
    <w:rsid w:val="00FD491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FD4919"/>
    <w:rPr>
      <w:rFonts w:ascii="Courier New" w:eastAsia="Times New Roman" w:hAnsi="Courier New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39"/>
    <w:rsid w:val="007A0D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Corpodetexto"/>
    <w:rsid w:val="005737C4"/>
    <w:pPr>
      <w:suppressAutoHyphens/>
      <w:spacing w:after="0" w:line="240" w:lineRule="auto"/>
      <w:jc w:val="both"/>
    </w:pPr>
    <w:rPr>
      <w:rFonts w:ascii="Arial" w:eastAsia="Times New Roman" w:hAnsi="Arial" w:cs="Arial Narrow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5737C4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5737C4"/>
  </w:style>
  <w:style w:type="character" w:customStyle="1" w:styleId="MenoPendente1">
    <w:name w:val="Menção Pendente1"/>
    <w:basedOn w:val="Fontepargpadro"/>
    <w:uiPriority w:val="99"/>
    <w:semiHidden/>
    <w:unhideWhenUsed/>
    <w:rsid w:val="005130C0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semiHidden/>
    <w:unhideWhenUsed/>
    <w:rsid w:val="005130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30C0"/>
    <w:rPr>
      <w:rFonts w:ascii="Segoe UI" w:hAnsi="Segoe UI" w:cs="Segoe UI"/>
      <w:sz w:val="18"/>
      <w:szCs w:val="18"/>
    </w:rPr>
  </w:style>
  <w:style w:type="character" w:styleId="Refdecomentrio">
    <w:name w:val="annotation reference"/>
    <w:basedOn w:val="Fontepargpadro"/>
    <w:uiPriority w:val="99"/>
    <w:semiHidden/>
    <w:unhideWhenUsed/>
    <w:rsid w:val="00BF4B4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BF4B47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BF4B47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F4B4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F4B47"/>
    <w:rPr>
      <w:b/>
      <w:bCs/>
      <w:sz w:val="20"/>
      <w:szCs w:val="20"/>
    </w:rPr>
  </w:style>
  <w:style w:type="character" w:customStyle="1" w:styleId="Ttulo2Char">
    <w:name w:val="Título 2 Char"/>
    <w:basedOn w:val="Fontepargpadro"/>
    <w:link w:val="Ttulo2"/>
    <w:rsid w:val="00C9105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C91056"/>
    <w:rPr>
      <w:rFonts w:ascii="Times New Roman" w:eastAsia="Times New Roman" w:hAnsi="Times New Roman" w:cs="Times New Roman"/>
      <w:b/>
      <w:szCs w:val="20"/>
      <w:u w:val="single"/>
      <w:lang w:eastAsia="pt-BR"/>
    </w:rPr>
  </w:style>
  <w:style w:type="character" w:customStyle="1" w:styleId="Ttulo4Char">
    <w:name w:val="Título 4 Char"/>
    <w:basedOn w:val="Fontepargpadro"/>
    <w:link w:val="Ttulo4"/>
    <w:rsid w:val="00C91056"/>
    <w:rPr>
      <w:rFonts w:ascii="Times New Roman" w:eastAsia="Times New Roman" w:hAnsi="Times New Roman" w:cs="Times New Roman"/>
      <w:b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91056"/>
    <w:rPr>
      <w:rFonts w:ascii="Times New Roman" w:eastAsia="Times New Roman" w:hAnsi="Times New Roman" w:cs="Times New Roman"/>
      <w:b/>
      <w:szCs w:val="20"/>
      <w:lang w:eastAsia="pt-BR"/>
    </w:rPr>
  </w:style>
  <w:style w:type="paragraph" w:styleId="Corpodetexto3">
    <w:name w:val="Body Text 3"/>
    <w:basedOn w:val="Normal"/>
    <w:link w:val="Corpodetexto3Char"/>
    <w:uiPriority w:val="99"/>
    <w:rsid w:val="00C9105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C91056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33D9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68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D60CB-5CE2-42B9-A0A3-1D39D0AB7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6946</Words>
  <Characters>37510</Characters>
  <Application>Microsoft Office Word</Application>
  <DocSecurity>0</DocSecurity>
  <Lines>312</Lines>
  <Paragraphs>88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Departamento Licitação</dc:creator>
  <cp:keywords/>
  <dc:description/>
  <cp:lastModifiedBy>Departamento Licitação 02</cp:lastModifiedBy>
  <cp:revision>3</cp:revision>
  <cp:lastPrinted>2024-05-10T14:54:00Z</cp:lastPrinted>
  <dcterms:created xsi:type="dcterms:W3CDTF">2024-05-10T14:57:00Z</dcterms:created>
  <dcterms:modified xsi:type="dcterms:W3CDTF">2024-05-10T14:59:00Z</dcterms:modified>
</cp:coreProperties>
</file>